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3CE8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 产品需求文档</w:t>
      </w:r>
    </w:p>
    <w:p w14:paraId="530D8F5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</w:p>
    <w:p w14:paraId="3ECA769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 文档信息</w:t>
      </w:r>
    </w:p>
    <w:p w14:paraId="2B985278">
      <w:pPr>
        <w:keepNext w:val="0"/>
        <w:keepLines w:val="0"/>
        <w:widowControl/>
        <w:suppressLineNumbers w:val="0"/>
        <w:jc w:val="left"/>
      </w:pPr>
    </w:p>
    <w:p w14:paraId="5058D24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项目 | 内容 |</w:t>
      </w:r>
    </w:p>
    <w:p w14:paraId="52BFAC7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051C8E4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项目名称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无单报销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</w:t>
      </w:r>
    </w:p>
    <w:p w14:paraId="11538F2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版本 | V1.0 |</w:t>
      </w:r>
    </w:p>
    <w:p w14:paraId="7907B99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日期 | 2026-05-06 |</w:t>
      </w:r>
    </w:p>
    <w:p w14:paraId="1DFE8CD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状态 | 正式版 |</w:t>
      </w:r>
    </w:p>
    <w:p w14:paraId="62AA326C">
      <w:pPr>
        <w:keepNext w:val="0"/>
        <w:keepLines w:val="0"/>
        <w:widowControl/>
        <w:suppressLineNumbers w:val="0"/>
        <w:jc w:val="left"/>
      </w:pPr>
    </w:p>
    <w:p w14:paraId="0F1607A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29FAE6A9">
      <w:pPr>
        <w:keepNext w:val="0"/>
        <w:keepLines w:val="0"/>
        <w:widowControl/>
        <w:suppressLineNumbers w:val="0"/>
        <w:jc w:val="left"/>
      </w:pPr>
    </w:p>
    <w:p w14:paraId="2AD2C0E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 1. 项目概述</w:t>
      </w:r>
    </w:p>
    <w:p w14:paraId="0E86DF44">
      <w:pPr>
        <w:keepNext w:val="0"/>
        <w:keepLines w:val="0"/>
        <w:widowControl/>
        <w:suppressLineNumbers w:val="0"/>
        <w:jc w:val="left"/>
      </w:pPr>
    </w:p>
    <w:p w14:paraId="664578D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1.1 项目背景</w:t>
      </w:r>
    </w:p>
    <w:p w14:paraId="7BE5401E">
      <w:pPr>
        <w:keepNext w:val="0"/>
        <w:keepLines w:val="0"/>
        <w:widowControl/>
        <w:suppressLineNumbers w:val="0"/>
        <w:jc w:val="left"/>
      </w:pPr>
    </w:p>
    <w:p w14:paraId="33BD0357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eastAsiaTheme="minorEastAsia"/>
          <w:lang w:val="en-US" w:eastAsia="zh-CN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面向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大型企业，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从业务人员视角出发，解决现有ERP使用体验不佳的问题。</w:t>
      </w:r>
      <w:r>
        <w:rPr>
          <w:i w:val="0"/>
          <w:iCs w:val="0"/>
          <w:caps w:val="0"/>
          <w:color w:val="000000"/>
          <w:spacing w:val="0"/>
        </w:rPr>
        <w:t>在ERP的发展历程中，“单据化”曾是财务合规的一大进步，它确保了每笔支出都有据可查。但不可否认，传统的人工填单确实</w:t>
      </w: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>也制造了很多</w:t>
      </w:r>
      <w:r>
        <w:rPr>
          <w:i w:val="0"/>
          <w:iCs w:val="0"/>
          <w:caps w:val="0"/>
          <w:color w:val="000000"/>
          <w:spacing w:val="0"/>
        </w:rPr>
        <w:t>“枷锁”。在AI时代，解决这一困境的核心逻辑是从“人适应系统”</w:t>
      </w:r>
      <w:r>
        <w:rPr>
          <w:b/>
          <w:bCs/>
          <w:i w:val="0"/>
          <w:iCs w:val="0"/>
          <w:caps w:val="0"/>
          <w:color w:val="000000"/>
          <w:spacing w:val="0"/>
        </w:rPr>
        <w:t>转向</w:t>
      </w:r>
      <w:r>
        <w:rPr>
          <w:i w:val="0"/>
          <w:iCs w:val="0"/>
          <w:caps w:val="0"/>
          <w:color w:val="000000"/>
          <w:spacing w:val="0"/>
        </w:rPr>
        <w:t>“系统适应人”。</w:t>
      </w:r>
    </w:p>
    <w:p w14:paraId="5CA5B71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1.2 产品定位</w:t>
      </w:r>
    </w:p>
    <w:p w14:paraId="66F4A2B7">
      <w:pPr>
        <w:keepNext w:val="0"/>
        <w:keepLines w:val="0"/>
        <w:widowControl/>
        <w:suppressLineNumbers w:val="0"/>
        <w:jc w:val="left"/>
      </w:pPr>
    </w:p>
    <w:p w14:paraId="01203D6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属性 | 说明 |</w:t>
      </w:r>
    </w:p>
    <w:p w14:paraId="4C47109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65D7A20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产品类型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无单报销工具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（Web端） |</w:t>
      </w:r>
    </w:p>
    <w:p w14:paraId="7D8A967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核心价值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全自动感知、智能风控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</w:t>
      </w:r>
    </w:p>
    <w:p w14:paraId="6AE740E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目标用户 | 企业业务人员（非财务专业人员） |</w:t>
      </w:r>
    </w:p>
    <w:p w14:paraId="48D677F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使用场景 | 费用报销 |</w:t>
      </w:r>
    </w:p>
    <w:p w14:paraId="586219EB">
      <w:pPr>
        <w:keepNext w:val="0"/>
        <w:keepLines w:val="0"/>
        <w:widowControl/>
        <w:suppressLineNumbers w:val="0"/>
        <w:jc w:val="left"/>
      </w:pPr>
    </w:p>
    <w:p w14:paraId="7D76EB6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1.3 产品别名</w:t>
      </w:r>
    </w:p>
    <w:p w14:paraId="248098E9">
      <w:pPr>
        <w:keepNext w:val="0"/>
        <w:keepLines w:val="0"/>
        <w:widowControl/>
        <w:suppressLineNumbers w:val="0"/>
        <w:jc w:val="left"/>
      </w:pPr>
    </w:p>
    <w:p w14:paraId="6DF74BB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产品名称：总裁办</w:t>
      </w:r>
    </w:p>
    <w:p w14:paraId="1E588894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系统定位：</w:t>
      </w:r>
    </w:p>
    <w:p w14:paraId="303CA4C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影子ERP(Shadow Ledger)：本工具将前置于erp系统，用户只需要在工具中操作即完成，将ERP作为后端的"数据库"和"归档库"。</w:t>
      </w:r>
    </w:p>
    <w:p w14:paraId="568EB69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零报销(Zero-Expense):业务整理完成即报销、入账，不是"让报销更快"，而是"让报销消失"。</w:t>
      </w:r>
    </w:p>
    <w:p w14:paraId="63437A3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即效合规：严格遵循财务风控边界，沉淀开箱即用的财务业务专业能力。</w:t>
      </w:r>
    </w:p>
    <w:p w14:paraId="22E4DF50">
      <w:pPr>
        <w:keepNext w:val="0"/>
        <w:keepLines w:val="0"/>
        <w:widowControl/>
        <w:suppressLineNumbers w:val="0"/>
        <w:jc w:val="left"/>
      </w:pPr>
    </w:p>
    <w:p w14:paraId="283F4E0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60C07C90">
      <w:pPr>
        <w:keepNext w:val="0"/>
        <w:keepLines w:val="0"/>
        <w:widowControl/>
        <w:suppressLineNumbers w:val="0"/>
        <w:jc w:val="left"/>
      </w:pPr>
    </w:p>
    <w:p w14:paraId="128FF45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 2. 用户角色</w:t>
      </w:r>
    </w:p>
    <w:p w14:paraId="7E2CA739">
      <w:pPr>
        <w:keepNext w:val="0"/>
        <w:keepLines w:val="0"/>
        <w:widowControl/>
        <w:suppressLineNumbers w:val="0"/>
        <w:jc w:val="left"/>
      </w:pPr>
    </w:p>
    <w:p w14:paraId="48DE935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2.1 系统用户</w:t>
      </w:r>
    </w:p>
    <w:p w14:paraId="778765AB">
      <w:pPr>
        <w:keepNext w:val="0"/>
        <w:keepLines w:val="0"/>
        <w:widowControl/>
        <w:suppressLineNumbers w:val="0"/>
        <w:jc w:val="left"/>
      </w:pPr>
    </w:p>
    <w:p w14:paraId="582EBDE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角色 | 说明 | 权限范围 |</w:t>
      </w:r>
    </w:p>
    <w:p w14:paraId="24D0707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|------|------|----------|</w:t>
      </w:r>
    </w:p>
    <w:p w14:paraId="3D29810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业务人员 | 发起报销的一线员工 | 发起报销、查看进度、上传凭证 |</w:t>
      </w:r>
    </w:p>
    <w:p w14:paraId="3FB9E84C">
      <w:pPr>
        <w:keepNext w:val="0"/>
        <w:keepLines w:val="0"/>
        <w:widowControl/>
        <w:suppressLineNumbers w:val="0"/>
        <w:jc w:val="left"/>
      </w:pPr>
    </w:p>
    <w:p w14:paraId="23FE9ED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2.2 AI助手角色</w:t>
      </w:r>
    </w:p>
    <w:p w14:paraId="2D74EA20">
      <w:pPr>
        <w:keepNext w:val="0"/>
        <w:keepLines w:val="0"/>
        <w:widowControl/>
        <w:suppressLineNumbers w:val="0"/>
        <w:jc w:val="left"/>
      </w:pPr>
    </w:p>
    <w:p w14:paraId="3983DCA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角色ID | 角色名称 | 职责说明 |</w:t>
      </w:r>
    </w:p>
    <w:p w14:paraId="746ACC7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|--------|----------|----------|</w:t>
      </w:r>
    </w:p>
    <w:p w14:paraId="7B2D4D2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行政秘书 | 行政秘书 | 负责行政事务管理，包括日程安排、会议组织、对外接待等，配合总裁办高效运转 |</w:t>
      </w:r>
    </w:p>
    <w:p w14:paraId="0ACAA0F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费控专责 | 费控专责 | 负责费用审核与控制，确保费用报销符合公司制度和预算要求 |</w:t>
      </w:r>
    </w:p>
    <w:p w14:paraId="72E3F63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财务BP | 财务BP | 作为财务业务伙伴，为业务部门提供财务支持和专业建议 |</w:t>
      </w:r>
    </w:p>
    <w:p w14:paraId="1B02FBA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采购专员 | 采购专员 | 负责采购流程管理，供应商评估与采购执行 |</w:t>
      </w:r>
    </w:p>
    <w:p w14:paraId="4AEA9BAA">
      <w:pPr>
        <w:keepNext w:val="0"/>
        <w:keepLines w:val="0"/>
        <w:widowControl/>
        <w:suppressLineNumbers w:val="0"/>
        <w:jc w:val="left"/>
      </w:pPr>
    </w:p>
    <w:p w14:paraId="100502D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50885137">
      <w:pPr>
        <w:keepNext w:val="0"/>
        <w:keepLines w:val="0"/>
        <w:widowControl/>
        <w:suppressLineNumbers w:val="0"/>
        <w:jc w:val="left"/>
      </w:pPr>
    </w:p>
    <w:p w14:paraId="4C9A3654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 3. 系统架构</w:t>
      </w:r>
    </w:p>
    <w:p w14:paraId="374360B8">
      <w:pPr>
        <w:keepNext w:val="0"/>
        <w:keepLines w:val="0"/>
        <w:widowControl/>
        <w:suppressLineNumbers w:val="0"/>
        <w:jc w:val="left"/>
      </w:pPr>
    </w:p>
    <w:p w14:paraId="72DE54F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3.1 整体布局</w:t>
      </w:r>
    </w:p>
    <w:p w14:paraId="23F58EB6">
      <w:pPr>
        <w:keepNext w:val="0"/>
        <w:keepLines w:val="0"/>
        <w:widowControl/>
        <w:suppressLineNumbers w:val="0"/>
        <w:jc w:val="left"/>
      </w:pPr>
    </w:p>
    <w:p w14:paraId="7210481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```</w:t>
      </w:r>
    </w:p>
    <w:p w14:paraId="028123E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┌─────────────────────────────────────────────────────────┐</w:t>
      </w:r>
    </w:p>
    <w:p w14:paraId="6E16EA4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标题栏 (35px) │</w:t>
      </w:r>
    </w:p>
    <w:p w14:paraId="30E4973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├────┬────────────┬──────────────────────────────────────┤</w:t>
      </w:r>
    </w:p>
    <w:p w14:paraId="25F7040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活动栏 │ 侧边栏 │ 主内容区 │</w:t>
      </w:r>
    </w:p>
    <w:p w14:paraId="13E453A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│(50px)│ (250px) │ │</w:t>
      </w:r>
    </w:p>
    <w:p w14:paraId="3D2754F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│ │ ┌────────────────────────────────┐ │</w:t>
      </w:r>
    </w:p>
    <w:p w14:paraId="37A4FAC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│ │ │ 内容区域 │ │</w:t>
      </w:r>
    </w:p>
    <w:p w14:paraId="461A927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│ │ │ │ │</w:t>
      </w:r>
    </w:p>
    <w:p w14:paraId="1CB487D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│ │ ├────────────────────────────────┤ │</w:t>
      </w:r>
    </w:p>
    <w:p w14:paraId="310D539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│ │ │ 底部对话栏 (可选展开) │ │</w:t>
      </w:r>
    </w:p>
    <w:p w14:paraId="7963590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│ │ └────────────────────────────────┘ │</w:t>
      </w:r>
    </w:p>
    <w:p w14:paraId="7E04883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├────┴────────────┴──────────────────────────────────────┤</w:t>
      </w:r>
    </w:p>
    <w:p w14:paraId="6D1B08D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状态栏 (22px) │</w:t>
      </w:r>
    </w:p>
    <w:p w14:paraId="566AD82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└─────────────────────────────────────────────────────────┘</w:t>
      </w:r>
    </w:p>
    <w:p w14:paraId="4B04990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```</w:t>
      </w:r>
    </w:p>
    <w:p w14:paraId="41CA8850">
      <w:pPr>
        <w:keepNext w:val="0"/>
        <w:keepLines w:val="0"/>
        <w:widowControl/>
        <w:suppressLineNumbers w:val="0"/>
        <w:jc w:val="left"/>
      </w:pPr>
    </w:p>
    <w:p w14:paraId="4C596E44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3.2 配色方案</w:t>
      </w:r>
    </w:p>
    <w:p w14:paraId="25D7B926">
      <w:pPr>
        <w:keepNext w:val="0"/>
        <w:keepLines w:val="0"/>
        <w:widowControl/>
        <w:suppressLineNumbers w:val="0"/>
        <w:jc w:val="left"/>
      </w:pPr>
    </w:p>
    <w:p w14:paraId="10134FA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CSS变量 | 颜色值 | 用途 |</w:t>
      </w:r>
    </w:p>
    <w:p w14:paraId="519CB91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|---------|-------|------|</w:t>
      </w:r>
    </w:p>
    <w:p w14:paraId="39F0858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--bg-dark | #ffffff | 主背景色 |</w:t>
      </w:r>
    </w:p>
    <w:p w14:paraId="732043C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--bg-sidebar | #f3f3f3 | 侧边栏背景 |</w:t>
      </w:r>
    </w:p>
    <w:p w14:paraId="3AFD164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--bg-activity | #f3f3f3 | 活动栏背景 |</w:t>
      </w:r>
    </w:p>
    <w:p w14:paraId="183A1F1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--bg-title | #dddddd | 标题栏背景 |</w:t>
      </w:r>
    </w:p>
    <w:p w14:paraId="7B99F9F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--bg-hover | #e8e8e8 | 悬停背景 |</w:t>
      </w:r>
    </w:p>
    <w:p w14:paraId="0BFFAD6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--bg-active | #d4d4d4 | 激活背景 |</w:t>
      </w:r>
    </w:p>
    <w:p w14:paraId="7C1ABEA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--border-color | #e1e1e1 | 边框色 |</w:t>
      </w:r>
    </w:p>
    <w:p w14:paraId="474951D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--text-primary | #333333 | 主文字色 |</w:t>
      </w:r>
    </w:p>
    <w:p w14:paraId="7094822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--text-secondary | #6e6e6e | 辅文字色 |</w:t>
      </w:r>
    </w:p>
    <w:p w14:paraId="46440D8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--text-bright | #000000 | 高亮文字 |</w:t>
      </w:r>
    </w:p>
    <w:p w14:paraId="7F964A1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--accent | #007acc | 强调色（主按钮） |</w:t>
      </w:r>
    </w:p>
    <w:p w14:paraId="7ED98D3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--accent-hover | #005a9e | 强调色（悬停） |</w:t>
      </w:r>
    </w:p>
    <w:p w14:paraId="2B92DD4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--danger | #d32f2f | 危险/错误色 |</w:t>
      </w:r>
    </w:p>
    <w:p w14:paraId="022A5EB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--icon-color | #333333 | 图标色 |</w:t>
      </w:r>
    </w:p>
    <w:p w14:paraId="3109C354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--transition | all 0.15s ease | 过渡动画 |</w:t>
      </w:r>
    </w:p>
    <w:p w14:paraId="5D73853F">
      <w:pPr>
        <w:keepNext w:val="0"/>
        <w:keepLines w:val="0"/>
        <w:widowControl/>
        <w:suppressLineNumbers w:val="0"/>
        <w:jc w:val="left"/>
      </w:pPr>
    </w:p>
    <w:p w14:paraId="3F847B9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18AA6EA4">
      <w:pPr>
        <w:keepNext w:val="0"/>
        <w:keepLines w:val="0"/>
        <w:widowControl/>
        <w:suppressLineNumbers w:val="0"/>
        <w:jc w:val="left"/>
      </w:pPr>
    </w:p>
    <w:p w14:paraId="773E97C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 4. 功能需求</w:t>
      </w:r>
    </w:p>
    <w:p w14:paraId="01F2ADF4">
      <w:pPr>
        <w:keepNext w:val="0"/>
        <w:keepLines w:val="0"/>
        <w:widowControl/>
        <w:suppressLineNumbers w:val="0"/>
        <w:jc w:val="left"/>
      </w:pPr>
    </w:p>
    <w:p w14:paraId="33B93DC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4.1 功能模块总览</w:t>
      </w:r>
    </w:p>
    <w:p w14:paraId="019B2334">
      <w:pPr>
        <w:keepNext w:val="0"/>
        <w:keepLines w:val="0"/>
        <w:widowControl/>
        <w:suppressLineNumbers w:val="0"/>
        <w:jc w:val="left"/>
      </w:pPr>
    </w:p>
    <w:p w14:paraId="5E59D3D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```</w:t>
      </w:r>
    </w:p>
    <w:p w14:paraId="4DF4B0F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┌─────────────────────────────────────────────────────────────┐</w:t>
      </w:r>
    </w:p>
    <w:p w14:paraId="62D263A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总裁办 │</w:t>
      </w:r>
    </w:p>
    <w:p w14:paraId="508F0D5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├─────────────────────────────────────────────────────────────┤</w:t>
      </w:r>
    </w:p>
    <w:p w14:paraId="36EEEF9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│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菜单2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. 事项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列表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│</w:t>
      </w:r>
    </w:p>
    <w:p w14:paraId="3842F59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eastAsia" w:ascii="Menlo" w:hAnsi="Menlo" w:eastAsia="宋体" w:cs="Menlo"/>
          <w:b w:val="0"/>
          <w:bCs w:val="0"/>
          <w:color w:val="202020"/>
          <w:sz w:val="24"/>
          <w:szCs w:val="24"/>
          <w:lang w:eastAsia="zh-CN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│ -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全部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事项 │</w:t>
      </w:r>
    </w:p>
    <w:p w14:paraId="4FB9372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├─────────────────────────────────────────────────────────────┤</w:t>
      </w:r>
    </w:p>
    <w:p w14:paraId="5B40571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│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菜单1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. 无单报销 │</w:t>
      </w:r>
    </w:p>
    <w:p w14:paraId="0704A92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- 发起事项 │</w:t>
      </w:r>
    </w:p>
    <w:p w14:paraId="06C16C6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│ -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附件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上传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/小程序码上传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│</w:t>
      </w:r>
    </w:p>
    <w:p w14:paraId="6AB3C4D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- 时间轨迹 │</w:t>
      </w:r>
    </w:p>
    <w:p w14:paraId="37D810A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- AI预审 │</w:t>
      </w:r>
    </w:p>
    <w:p w14:paraId="53FE560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- 提交报销 │</w:t>
      </w:r>
    </w:p>
    <w:p w14:paraId="7E5DB8A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├─────────────────────────────────────────────────────────────┤</w:t>
      </w:r>
    </w:p>
    <w:p w14:paraId="17D65FB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│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功能点3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. AI助手 │</w:t>
      </w:r>
    </w:p>
    <w:p w14:paraId="4CDB05A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- 全局对话 │</w:t>
      </w:r>
    </w:p>
    <w:p w14:paraId="067F242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├─────────────────────────────────────────────────────────────┤</w:t>
      </w:r>
    </w:p>
    <w:p w14:paraId="2728050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│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功能点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4. 用户中心 │</w:t>
      </w:r>
    </w:p>
    <w:p w14:paraId="75514A8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- 个人中心 │</w:t>
      </w:r>
    </w:p>
    <w:p w14:paraId="508F42D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│ - 登出 │</w:t>
      </w:r>
    </w:p>
    <w:p w14:paraId="3F2A509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└─────────────────────────────────────────────────────────────┘</w:t>
      </w:r>
    </w:p>
    <w:p w14:paraId="5C8A657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```</w:t>
      </w:r>
    </w:p>
    <w:p w14:paraId="12C4B854">
      <w:pPr>
        <w:keepNext w:val="0"/>
        <w:keepLines w:val="0"/>
        <w:widowControl/>
        <w:suppressLineNumbers w:val="0"/>
        <w:jc w:val="left"/>
      </w:pPr>
    </w:p>
    <w:p w14:paraId="35B2291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4496E212">
      <w:pPr>
        <w:keepNext w:val="0"/>
        <w:keepLines w:val="0"/>
        <w:widowControl/>
        <w:suppressLineNumbers w:val="0"/>
        <w:jc w:val="left"/>
      </w:pPr>
    </w:p>
    <w:p w14:paraId="04373F9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  <w:lang w:val="en-US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 xml:space="preserve">### 4.2 </w:t>
      </w:r>
      <w:r>
        <w:rPr>
          <w:rFonts w:hint="eastAsia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菜单2</w:t>
      </w: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：事项</w:t>
      </w:r>
      <w:r>
        <w:rPr>
          <w:rFonts w:hint="eastAsia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列表</w:t>
      </w:r>
    </w:p>
    <w:p w14:paraId="4E0480E7">
      <w:pPr>
        <w:keepNext w:val="0"/>
        <w:keepLines w:val="0"/>
        <w:widowControl/>
        <w:suppressLineNumbers w:val="0"/>
        <w:jc w:val="left"/>
      </w:pPr>
    </w:p>
    <w:p w14:paraId="72C0CAA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4.2.1 侧边栏菜单</w:t>
      </w:r>
    </w:p>
    <w:p w14:paraId="63F594CF">
      <w:pPr>
        <w:keepNext w:val="0"/>
        <w:keepLines w:val="0"/>
        <w:widowControl/>
        <w:suppressLineNumbers w:val="0"/>
        <w:jc w:val="left"/>
      </w:pPr>
    </w:p>
    <w:p w14:paraId="53EBD23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菜单项 | 显示内容 | 提醒 |</w:t>
      </w:r>
    </w:p>
    <w:p w14:paraId="24EB13F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|--------|---------|------|</w:t>
      </w:r>
    </w:p>
    <w:p w14:paraId="795FD98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无单报销 | 主菜单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无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</w:t>
      </w:r>
    </w:p>
    <w:p w14:paraId="14C269B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事项列表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待办事项数 | 红色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图标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显示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待办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数量 |</w:t>
      </w:r>
    </w:p>
    <w:p w14:paraId="7D7936AE">
      <w:pPr>
        <w:keepNext w:val="0"/>
        <w:keepLines w:val="0"/>
        <w:widowControl/>
        <w:suppressLineNumbers w:val="0"/>
        <w:jc w:val="left"/>
      </w:pPr>
    </w:p>
    <w:p w14:paraId="0B4D093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4.2.2 功能说明</w:t>
      </w:r>
    </w:p>
    <w:p w14:paraId="6D440C08">
      <w:pPr>
        <w:keepNext w:val="0"/>
        <w:keepLines w:val="0"/>
        <w:widowControl/>
        <w:suppressLineNumbers w:val="0"/>
        <w:jc w:val="left"/>
      </w:pPr>
    </w:p>
    <w:p w14:paraId="7CDBD1F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用户可查看待处理和已处理的事项列表</w:t>
      </w:r>
    </w:p>
    <w:p w14:paraId="7BFD7F8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每条事项显示：事项摘要、金额、状态、截止时间</w:t>
      </w:r>
    </w:p>
    <w:p w14:paraId="13B2034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双击每条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事项可查看详情</w:t>
      </w:r>
    </w:p>
    <w:p w14:paraId="53607CD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- 列字段可筛选</w:t>
      </w:r>
    </w:p>
    <w:p w14:paraId="24525C9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4"/>
        <w:tblW w:w="55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15"/>
        <w:gridCol w:w="2850"/>
        <w:gridCol w:w="900"/>
        <w:gridCol w:w="766"/>
        <w:gridCol w:w="1767"/>
        <w:gridCol w:w="1783"/>
      </w:tblGrid>
      <w:tr w14:paraId="5AF1ADE5">
        <w:tc>
          <w:tcPr>
            <w:tcW w:w="208" w:type="pct"/>
            <w:vAlign w:val="top"/>
          </w:tcPr>
          <w:p w14:paraId="21BF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序</w:t>
            </w:r>
          </w:p>
        </w:tc>
        <w:tc>
          <w:tcPr>
            <w:tcW w:w="535" w:type="pct"/>
          </w:tcPr>
          <w:p w14:paraId="0D3C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业务类型</w:t>
            </w:r>
          </w:p>
        </w:tc>
        <w:tc>
          <w:tcPr>
            <w:tcW w:w="1503" w:type="pct"/>
          </w:tcPr>
          <w:p w14:paraId="06E9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事项摘要</w:t>
            </w:r>
          </w:p>
        </w:tc>
        <w:tc>
          <w:tcPr>
            <w:tcW w:w="474" w:type="pct"/>
          </w:tcPr>
          <w:p w14:paraId="055B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金额</w:t>
            </w:r>
          </w:p>
        </w:tc>
        <w:tc>
          <w:tcPr>
            <w:tcW w:w="404" w:type="pct"/>
          </w:tcPr>
          <w:p w14:paraId="30C8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状态</w:t>
            </w:r>
          </w:p>
        </w:tc>
        <w:tc>
          <w:tcPr>
            <w:tcW w:w="932" w:type="pct"/>
          </w:tcPr>
          <w:p w14:paraId="3C38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发起时间</w:t>
            </w:r>
          </w:p>
        </w:tc>
        <w:tc>
          <w:tcPr>
            <w:tcW w:w="940" w:type="pct"/>
          </w:tcPr>
          <w:p w14:paraId="48FF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最后修改时间</w:t>
            </w:r>
          </w:p>
        </w:tc>
      </w:tr>
      <w:tr w14:paraId="64308C1E">
        <w:tc>
          <w:tcPr>
            <w:tcW w:w="208" w:type="pct"/>
            <w:vAlign w:val="top"/>
          </w:tcPr>
          <w:p w14:paraId="6409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5" w:type="pct"/>
            <w:vAlign w:val="bottom"/>
          </w:tcPr>
          <w:p w14:paraId="3531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Style w:val="7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差旅</w:t>
            </w:r>
          </w:p>
        </w:tc>
        <w:tc>
          <w:tcPr>
            <w:tcW w:w="1503" w:type="pct"/>
            <w:vAlign w:val="bottom"/>
          </w:tcPr>
          <w:p w14:paraId="0A80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Q1季度业务进展汇报</w:t>
            </w:r>
          </w:p>
        </w:tc>
        <w:tc>
          <w:tcPr>
            <w:tcW w:w="474" w:type="pct"/>
          </w:tcPr>
          <w:p w14:paraId="0221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1678.20</w:t>
            </w:r>
          </w:p>
        </w:tc>
        <w:tc>
          <w:tcPr>
            <w:tcW w:w="404" w:type="pct"/>
          </w:tcPr>
          <w:p w14:paraId="3F5A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未提交</w:t>
            </w:r>
          </w:p>
        </w:tc>
        <w:tc>
          <w:tcPr>
            <w:tcW w:w="932" w:type="pct"/>
          </w:tcPr>
          <w:p w14:paraId="757A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2026-4-6 12:33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00</w:t>
            </w:r>
          </w:p>
        </w:tc>
        <w:tc>
          <w:tcPr>
            <w:tcW w:w="940" w:type="pct"/>
            <w:shd w:val="clear" w:color="auto" w:fill="auto"/>
            <w:vAlign w:val="top"/>
          </w:tcPr>
          <w:p w14:paraId="483E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2026-4-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 xml:space="preserve"> 12:33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00</w:t>
            </w:r>
          </w:p>
        </w:tc>
      </w:tr>
      <w:tr w14:paraId="5972D091">
        <w:tc>
          <w:tcPr>
            <w:tcW w:w="208" w:type="pct"/>
            <w:vAlign w:val="top"/>
          </w:tcPr>
          <w:p w14:paraId="2612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535" w:type="pct"/>
            <w:vAlign w:val="bottom"/>
          </w:tcPr>
          <w:p w14:paraId="71E2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差旅</w:t>
            </w:r>
          </w:p>
        </w:tc>
        <w:tc>
          <w:tcPr>
            <w:tcW w:w="1503" w:type="pct"/>
            <w:vAlign w:val="bottom"/>
          </w:tcPr>
          <w:p w14:paraId="0F7C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参加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2026全国AI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技术峰会（合肥）</w:t>
            </w:r>
          </w:p>
        </w:tc>
        <w:tc>
          <w:tcPr>
            <w:tcW w:w="474" w:type="pct"/>
          </w:tcPr>
          <w:p w14:paraId="0959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3498.39</w:t>
            </w:r>
          </w:p>
        </w:tc>
        <w:tc>
          <w:tcPr>
            <w:tcW w:w="404" w:type="pct"/>
          </w:tcPr>
          <w:p w14:paraId="0A84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未提交</w:t>
            </w:r>
          </w:p>
        </w:tc>
        <w:tc>
          <w:tcPr>
            <w:tcW w:w="932" w:type="pct"/>
          </w:tcPr>
          <w:p w14:paraId="48FA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2026-4-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2:33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00</w:t>
            </w:r>
          </w:p>
        </w:tc>
        <w:tc>
          <w:tcPr>
            <w:tcW w:w="940" w:type="pct"/>
            <w:shd w:val="clear" w:color="auto" w:fill="auto"/>
            <w:vAlign w:val="top"/>
          </w:tcPr>
          <w:p w14:paraId="1CA7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2026-4-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41: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00</w:t>
            </w:r>
          </w:p>
        </w:tc>
      </w:tr>
      <w:tr w14:paraId="46688F65">
        <w:tc>
          <w:tcPr>
            <w:tcW w:w="208" w:type="pct"/>
            <w:vAlign w:val="top"/>
          </w:tcPr>
          <w:p w14:paraId="41F1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535" w:type="pct"/>
            <w:vAlign w:val="bottom"/>
          </w:tcPr>
          <w:p w14:paraId="7D7D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差旅</w:t>
            </w:r>
          </w:p>
        </w:tc>
        <w:tc>
          <w:tcPr>
            <w:tcW w:w="1503" w:type="pct"/>
            <w:vAlign w:val="bottom"/>
          </w:tcPr>
          <w:p w14:paraId="142E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智慧平台江苏省公司运营支持</w:t>
            </w:r>
          </w:p>
        </w:tc>
        <w:tc>
          <w:tcPr>
            <w:tcW w:w="474" w:type="pct"/>
          </w:tcPr>
          <w:p w14:paraId="43FC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1345.87</w:t>
            </w:r>
          </w:p>
        </w:tc>
        <w:tc>
          <w:tcPr>
            <w:tcW w:w="404" w:type="pct"/>
          </w:tcPr>
          <w:p w14:paraId="1D2D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已提交</w:t>
            </w:r>
          </w:p>
        </w:tc>
        <w:tc>
          <w:tcPr>
            <w:tcW w:w="932" w:type="pct"/>
          </w:tcPr>
          <w:p w14:paraId="4AAD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2026-4-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:12</w:t>
            </w:r>
          </w:p>
        </w:tc>
        <w:tc>
          <w:tcPr>
            <w:tcW w:w="940" w:type="pct"/>
            <w:shd w:val="clear" w:color="auto" w:fill="auto"/>
            <w:vAlign w:val="top"/>
          </w:tcPr>
          <w:p w14:paraId="4A0F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20202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2026-4-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202020"/>
                <w:sz w:val="18"/>
                <w:szCs w:val="18"/>
                <w:vertAlign w:val="baseline"/>
                <w:lang w:val="en-US" w:eastAsia="zh-CN"/>
              </w:rPr>
              <w:t>:00</w:t>
            </w:r>
          </w:p>
        </w:tc>
      </w:tr>
    </w:tbl>
    <w:p w14:paraId="4D8FCFF1">
      <w:pPr>
        <w:keepNext w:val="0"/>
        <w:keepLines w:val="0"/>
        <w:widowControl/>
        <w:suppressLineNumbers w:val="0"/>
        <w:jc w:val="left"/>
      </w:pPr>
    </w:p>
    <w:p w14:paraId="1675A26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  <w:vertAlign w:val="baseline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04851A8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</w:p>
    <w:p w14:paraId="4E44A642">
      <w:pPr>
        <w:keepNext w:val="0"/>
        <w:keepLines w:val="0"/>
        <w:widowControl/>
        <w:suppressLineNumbers w:val="0"/>
        <w:jc w:val="left"/>
      </w:pPr>
    </w:p>
    <w:p w14:paraId="24A1634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4.3 模块2：无单报销</w:t>
      </w:r>
    </w:p>
    <w:p w14:paraId="05DFE092">
      <w:pPr>
        <w:keepNext w:val="0"/>
        <w:keepLines w:val="0"/>
        <w:widowControl/>
        <w:suppressLineNumbers w:val="0"/>
        <w:jc w:val="left"/>
      </w:pPr>
    </w:p>
    <w:p w14:paraId="091E144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4.3.1 发起事项</w:t>
      </w:r>
    </w:p>
    <w:p w14:paraId="469E9E91">
      <w:pPr>
        <w:keepNext w:val="0"/>
        <w:keepLines w:val="0"/>
        <w:widowControl/>
        <w:suppressLineNumbers w:val="0"/>
        <w:jc w:val="left"/>
      </w:pPr>
    </w:p>
    <w:p w14:paraId="7FA4F09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48910" cy="1327785"/>
            <wp:effectExtent l="0" t="0" r="8890" b="18415"/>
            <wp:docPr id="2" name="图片 2" descr="6772da2635f3787f5f64c824608c2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72da2635f3787f5f64c824608c2c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A7B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</w:p>
    <w:p w14:paraId="09F11E2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用户可通过以下方式发起报销：</w:t>
      </w:r>
    </w:p>
    <w:p w14:paraId="49F005D0">
      <w:pPr>
        <w:keepNext w:val="0"/>
        <w:keepLines w:val="0"/>
        <w:widowControl/>
        <w:suppressLineNumbers w:val="0"/>
        <w:jc w:val="left"/>
      </w:pPr>
    </w:p>
    <w:p w14:paraId="2F6A064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发起方式 | 说明 |</w:t>
      </w:r>
    </w:p>
    <w:p w14:paraId="50BD286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|----------|------|</w:t>
      </w:r>
    </w:p>
    <w:p w14:paraId="1AEF0CE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发起事项 | 点击"发起事项"按钮，上传本机附件，系统自动整理账单 |</w:t>
      </w:r>
    </w:p>
    <w:p w14:paraId="20186F4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小程序码 | 点击"小程序码"按钮，通过小程序扫码上传手机中的文件 |</w:t>
      </w:r>
    </w:p>
    <w:p w14:paraId="329AD677">
      <w:pPr>
        <w:keepNext w:val="0"/>
        <w:keepLines w:val="0"/>
        <w:widowControl/>
        <w:suppressLineNumbers w:val="0"/>
        <w:jc w:val="left"/>
      </w:pPr>
    </w:p>
    <w:p w14:paraId="5964F8F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4.3.2 凭证上传</w:t>
      </w:r>
    </w:p>
    <w:p w14:paraId="432B5E1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val="en-US" w:eastAsia="zh-CN"/>
        </w:rPr>
      </w:pPr>
    </w:p>
    <w:p w14:paraId="7A7C71C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44465" cy="1907540"/>
            <wp:effectExtent l="0" t="0" r="13335" b="22860"/>
            <wp:docPr id="3" name="图片 3" descr="054dc6c72e0c51234da14ffd0d404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4dc6c72e0c51234da14ffd0d4046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83F0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点击后弹出文件夹上传，或直接拖拽文件。</w:t>
      </w:r>
    </w:p>
    <w:p w14:paraId="431355D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</w:p>
    <w:p w14:paraId="548F89D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功能点 | 说明 |</w:t>
      </w:r>
    </w:p>
    <w:p w14:paraId="5D9DFE0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|--------|------|</w:t>
      </w:r>
    </w:p>
    <w:p w14:paraId="094F195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拖拽上传 | 支持将文件拖入上传区域 |</w:t>
      </w:r>
    </w:p>
    <w:p w14:paraId="5D3681D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点击上传 | 点击上传区域选择文件 |</w:t>
      </w:r>
    </w:p>
    <w:p w14:paraId="18A29AA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文件格式 | 支持PDF、JPG、JPEG、PNG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、XLSX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</w:t>
      </w:r>
    </w:p>
    <w:p w14:paraId="6C25179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多文件上传 | 支持同时上传多个文件 |</w:t>
      </w:r>
    </w:p>
    <w:p w14:paraId="51A30F9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文件预览 | 上传后显示文件缩略图列表 |</w:t>
      </w:r>
    </w:p>
    <w:p w14:paraId="514056E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重置 | 支持清空已上传文件重新选择 |</w:t>
      </w:r>
    </w:p>
    <w:p w14:paraId="2FF95A4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确定 | 确认文件并进入下一步 |</w:t>
      </w:r>
    </w:p>
    <w:p w14:paraId="51527C4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</w:p>
    <w:p w14:paraId="1C35A5D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52085" cy="1016635"/>
            <wp:effectExtent l="0" t="0" r="5715" b="24765"/>
            <wp:docPr id="4" name="图片 4" descr="6582bc88-f592-45af-ac6b-d77ee8051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582bc88-f592-45af-ac6b-d77ee80517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5F43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点击确认后开始生成时间轨迹图。</w:t>
      </w:r>
    </w:p>
    <w:p w14:paraId="72770F8E">
      <w:pPr>
        <w:keepNext w:val="0"/>
        <w:keepLines w:val="0"/>
        <w:widowControl/>
        <w:suppressLineNumbers w:val="0"/>
        <w:jc w:val="left"/>
      </w:pPr>
    </w:p>
    <w:p w14:paraId="0651573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4.3.3 时间轨迹</w:t>
      </w:r>
    </w:p>
    <w:p w14:paraId="1035DED3">
      <w:pPr>
        <w:keepNext w:val="0"/>
        <w:keepLines w:val="0"/>
        <w:widowControl/>
        <w:suppressLineNumbers w:val="0"/>
        <w:jc w:val="left"/>
      </w:pPr>
    </w:p>
    <w:p w14:paraId="01E72AD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上传文件后显示时间轨迹，格式如下：</w:t>
      </w:r>
    </w:p>
    <w:p w14:paraId="2EE335B9">
      <w:pPr>
        <w:keepNext w:val="0"/>
        <w:keepLines w:val="0"/>
        <w:widowControl/>
        <w:suppressLineNumbers w:val="0"/>
        <w:jc w:val="left"/>
      </w:pPr>
    </w:p>
    <w:p w14:paraId="49863724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eastAsia" w:ascii="Menlo" w:hAnsi="Menlo" w:eastAsia="宋体" w:cs="Menlo"/>
          <w:b w:val="0"/>
          <w:bCs w:val="0"/>
          <w:color w:val="202020"/>
          <w:sz w:val="24"/>
          <w:szCs w:val="24"/>
          <w:lang w:eastAsia="zh-CN"/>
        </w:rPr>
      </w:pPr>
      <w:r>
        <w:rPr>
          <w:rFonts w:hint="eastAsia" w:ascii="Menlo" w:hAnsi="Menlo" w:eastAsia="宋体" w:cs="Menlo"/>
          <w:b w:val="0"/>
          <w:bCs w:val="0"/>
          <w:color w:val="202020"/>
          <w:sz w:val="24"/>
          <w:szCs w:val="24"/>
          <w:lang w:eastAsia="zh-CN"/>
        </w:rPr>
        <w:drawing>
          <wp:inline distT="0" distB="0" distL="114300" distR="114300">
            <wp:extent cx="5262880" cy="4806950"/>
            <wp:effectExtent l="0" t="0" r="20320" b="19050"/>
            <wp:docPr id="1" name="图片 1" descr="微信图片_20260430143607_653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30143607_653_1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58B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eastAsia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 xml:space="preserve">##### </w:t>
      </w:r>
      <w:r>
        <w:rPr>
          <w:rFonts w:hint="eastAsia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时间轨迹</w:t>
      </w:r>
    </w:p>
    <w:p w14:paraId="2EB3768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字段 | 说明 |</w:t>
      </w:r>
    </w:p>
    <w:p w14:paraId="3038653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3E27A08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名称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自动命名为摘要+时间轨迹图，如：“Q1季度业务进展汇报差旅时间轨迹图”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、后续如有其他时间类型如：“高校教师产学研项目调研业务招待时间轨迹图”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</w:t>
      </w:r>
    </w:p>
    <w:p w14:paraId="6ED9202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时间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年/月/日-年/月/日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</w:t>
      </w:r>
    </w:p>
    <w:p w14:paraId="3EABDA7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地点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如：北京-上海-北京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</w:t>
      </w:r>
    </w:p>
    <w:p w14:paraId="6F2EDA04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总支出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等于商旅预订+线下支付，如：7655.00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</w:t>
      </w:r>
    </w:p>
    <w:p w14:paraId="3CAA9B5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商旅预订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如：5990.00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</w:t>
      </w:r>
    </w:p>
    <w:p w14:paraId="3177D96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线下自付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如：1665.00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</w:t>
      </w:r>
    </w:p>
    <w:p w14:paraId="21CF2D2B">
      <w:pPr>
        <w:keepNext w:val="0"/>
        <w:keepLines w:val="0"/>
        <w:widowControl/>
        <w:suppressLineNumbers w:val="0"/>
        <w:jc w:val="left"/>
      </w:pPr>
    </w:p>
    <w:p w14:paraId="66AC55D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 xml:space="preserve">##### </w:t>
      </w:r>
      <w:r>
        <w:rPr>
          <w:rFonts w:hint="eastAsia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详细</w:t>
      </w: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字段</w:t>
      </w:r>
    </w:p>
    <w:p w14:paraId="052C8278">
      <w:pPr>
        <w:keepNext w:val="0"/>
        <w:keepLines w:val="0"/>
        <w:widowControl/>
        <w:suppressLineNumbers w:val="0"/>
        <w:jc w:val="left"/>
      </w:pPr>
    </w:p>
    <w:p w14:paraId="3D3545F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字段 | 说明 |</w:t>
      </w:r>
    </w:p>
    <w:p w14:paraId="7553996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340C2BC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时间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日/月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</w:t>
      </w:r>
    </w:p>
    <w:p w14:paraId="72B82DB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图标 | 交通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（出发/到达）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/住宿 |</w:t>
      </w:r>
    </w:p>
    <w:p w14:paraId="59256EC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城市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所在城市名称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</w:t>
      </w:r>
    </w:p>
    <w:p w14:paraId="3CB571C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描述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如：北京大兴机场-武汉天河机场 CZ3118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</w:t>
      </w:r>
    </w:p>
    <w:p w14:paraId="77AC11F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金额 | 费用金额 |</w:t>
      </w:r>
    </w:p>
    <w:p w14:paraId="47D3E79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凭证缩略图 | 已上传凭证的缩略预览 |</w:t>
      </w:r>
    </w:p>
    <w:p w14:paraId="5DF2256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问题标记 | ⚠缺失凭证等问题的提示 |</w:t>
      </w:r>
    </w:p>
    <w:p w14:paraId="70B0F77B">
      <w:pPr>
        <w:keepNext w:val="0"/>
        <w:keepLines w:val="0"/>
        <w:widowControl/>
        <w:suppressLineNumbers w:val="0"/>
        <w:jc w:val="left"/>
      </w:pPr>
    </w:p>
    <w:p w14:paraId="623922C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##### 账单项目类型</w:t>
      </w:r>
    </w:p>
    <w:p w14:paraId="459E0B83">
      <w:pPr>
        <w:keepNext w:val="0"/>
        <w:keepLines w:val="0"/>
        <w:widowControl/>
        <w:suppressLineNumbers w:val="0"/>
        <w:jc w:val="left"/>
      </w:pPr>
    </w:p>
    <w:p w14:paraId="3533E36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类型 | 图标颜色 | 示例 |</w:t>
      </w:r>
    </w:p>
    <w:p w14:paraId="360BAB3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|------|---------|------|</w:t>
      </w:r>
    </w:p>
    <w:p w14:paraId="5104A5E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交通 | 蓝色 | 高铁、出租车 |</w:t>
      </w:r>
    </w:p>
    <w:p w14:paraId="5EC90BD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住宿 | 紫色 | 酒店住宿 |</w:t>
      </w:r>
    </w:p>
    <w:p w14:paraId="6E10C83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商旅预订 | 绿色 | 带"商旅预订"标签 |</w:t>
      </w:r>
    </w:p>
    <w:p w14:paraId="64EC136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线下自付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橙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色 | 带"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线下自付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"标签 |</w:t>
      </w:r>
    </w:p>
    <w:p w14:paraId="027B31B2">
      <w:pPr>
        <w:keepNext w:val="0"/>
        <w:keepLines w:val="0"/>
        <w:widowControl/>
        <w:suppressLineNumbers w:val="0"/>
        <w:jc w:val="left"/>
      </w:pPr>
    </w:p>
    <w:p w14:paraId="2634DF5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##### 问题项目标识</w:t>
      </w:r>
    </w:p>
    <w:p w14:paraId="13FFC82D">
      <w:pPr>
        <w:keepNext w:val="0"/>
        <w:keepLines w:val="0"/>
        <w:widowControl/>
        <w:suppressLineNumbers w:val="0"/>
        <w:jc w:val="left"/>
      </w:pPr>
    </w:p>
    <w:p w14:paraId="0751D3A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显示问题图标（⚠）</w:t>
      </w:r>
    </w:p>
    <w:p w14:paraId="0E93308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显示问题描述文字（如"缺少支付凭证截图"）</w:t>
      </w:r>
    </w:p>
    <w:p w14:paraId="1E8853C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提供"补充上传"按钮</w:t>
      </w:r>
    </w:p>
    <w:p w14:paraId="5472CA88">
      <w:pPr>
        <w:keepNext w:val="0"/>
        <w:keepLines w:val="0"/>
        <w:widowControl/>
        <w:suppressLineNumbers w:val="0"/>
        <w:jc w:val="left"/>
      </w:pPr>
    </w:p>
    <w:p w14:paraId="26C1284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4.3.4 凭证识别</w:t>
      </w:r>
    </w:p>
    <w:p w14:paraId="4239B374">
      <w:pPr>
        <w:keepNext w:val="0"/>
        <w:keepLines w:val="0"/>
        <w:widowControl/>
        <w:suppressLineNumbers w:val="0"/>
        <w:jc w:val="left"/>
      </w:pPr>
    </w:p>
    <w:p w14:paraId="0703846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点击凭证缩略图可查看自动识别的凭证信息：</w:t>
      </w:r>
    </w:p>
    <w:p w14:paraId="2A2BFE0A">
      <w:pPr>
        <w:keepNext w:val="0"/>
        <w:keepLines w:val="0"/>
        <w:widowControl/>
        <w:suppressLineNumbers w:val="0"/>
        <w:jc w:val="left"/>
      </w:pPr>
    </w:p>
    <w:p w14:paraId="12DD575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字段 | 说明 |</w:t>
      </w:r>
    </w:p>
    <w:p w14:paraId="0BDF7D6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0E91A64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凭证标题 | 如"高铁火车票" |</w:t>
      </w:r>
    </w:p>
    <w:p w14:paraId="62E510C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识别结果 | 各项识别内容（出发地、目的地、车次、座位、票价、日期等） |</w:t>
      </w:r>
    </w:p>
    <w:p w14:paraId="1B93049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发票类型 | 凭证类型描述 |</w:t>
      </w:r>
    </w:p>
    <w:p w14:paraId="438D393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合规检查 | ✓ 通过 / ✗ 不通过 |</w:t>
      </w:r>
    </w:p>
    <w:p w14:paraId="4BC90D1C">
      <w:pPr>
        <w:keepNext w:val="0"/>
        <w:keepLines w:val="0"/>
        <w:widowControl/>
        <w:suppressLineNumbers w:val="0"/>
        <w:jc w:val="left"/>
      </w:pPr>
    </w:p>
    <w:p w14:paraId="76A0F52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##### 支持的凭证类型</w:t>
      </w:r>
    </w:p>
    <w:p w14:paraId="17A1C3D1">
      <w:pPr>
        <w:keepNext w:val="0"/>
        <w:keepLines w:val="0"/>
        <w:widowControl/>
        <w:suppressLineNumbers w:val="0"/>
        <w:jc w:val="left"/>
      </w:pPr>
    </w:p>
    <w:p w14:paraId="66895A5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凭证类型 | 识别字段 |</w:t>
      </w:r>
    </w:p>
    <w:p w14:paraId="2A8ECEC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|----------|----------|</w:t>
      </w:r>
    </w:p>
    <w:p w14:paraId="4B7CC9D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火车票 | 出发地、目的地、车次、座位、票价、日期 |</w:t>
      </w:r>
    </w:p>
    <w:p w14:paraId="3552C62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出租车发票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及行程单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车号、日期、时间、起点、终点、金额 |</w:t>
      </w:r>
    </w:p>
    <w:p w14:paraId="11D9077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住宿发票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及流水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酒店名称、入住日期、退房日期、天数、房型、金额 |</w:t>
      </w:r>
    </w:p>
    <w:p w14:paraId="525FAF9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公共交通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发票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及行程单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日期、时间、起点、终点、金额 |</w:t>
      </w:r>
    </w:p>
    <w:p w14:paraId="2C02CA2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|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飞机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票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行程单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 出发地、目的地、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航班号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、座位、票价、日期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、税额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|</w:t>
      </w:r>
    </w:p>
    <w:p w14:paraId="2204332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</w:p>
    <w:p w14:paraId="4F3F2B9E">
      <w:pPr>
        <w:keepNext w:val="0"/>
        <w:keepLines w:val="0"/>
        <w:widowControl/>
        <w:suppressLineNumbers w:val="0"/>
        <w:jc w:val="left"/>
      </w:pPr>
    </w:p>
    <w:p w14:paraId="02453A1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4.3.5 AI预审</w:t>
      </w:r>
    </w:p>
    <w:p w14:paraId="4F539B3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</w:pPr>
    </w:p>
    <w:p w14:paraId="362A5EA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53355" cy="342900"/>
            <wp:effectExtent l="0" t="0" r="4445" b="12700"/>
            <wp:docPr id="5" name="图片 5" descr="1dc050eaa437171f8648e1205e24d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c050eaa437171f8648e1205e24dc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A9EF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预审按钮在时间轨迹图的末尾行区域</w:t>
      </w:r>
    </w:p>
    <w:p w14:paraId="1F2B41B5">
      <w:pPr>
        <w:keepNext w:val="0"/>
        <w:keepLines w:val="0"/>
        <w:widowControl/>
        <w:suppressLineNumbers w:val="0"/>
        <w:jc w:val="left"/>
      </w:pPr>
    </w:p>
    <w:p w14:paraId="0974760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点击"预审"按钮执行AI预审：</w:t>
      </w:r>
    </w:p>
    <w:p w14:paraId="42503751">
      <w:pPr>
        <w:keepNext w:val="0"/>
        <w:keepLines w:val="0"/>
        <w:widowControl/>
        <w:suppressLineNumbers w:val="0"/>
        <w:jc w:val="left"/>
      </w:pPr>
    </w:p>
    <w:p w14:paraId="69B27F2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功能点 | 说明 |</w:t>
      </w:r>
    </w:p>
    <w:p w14:paraId="50D377D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|--------|------|</w:t>
      </w:r>
    </w:p>
    <w:p w14:paraId="4177518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完整性检查 | 检查各项凭证是否完整 |</w:t>
      </w:r>
    </w:p>
    <w:p w14:paraId="5BE5ACE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合规性检查 | 检查是否符合费用标准 |</w:t>
      </w:r>
    </w:p>
    <w:p w14:paraId="722869D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问题标注 | 自动标注问题项 |</w:t>
      </w:r>
    </w:p>
    <w:p w14:paraId="18A8D88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</w:p>
    <w:p w14:paraId="5A54148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附：审核点</w:t>
      </w:r>
    </w:p>
    <w:tbl>
      <w:tblPr>
        <w:tblStyle w:val="4"/>
        <w:tblpPr w:leftFromText="180" w:rightFromText="180" w:vertAnchor="text" w:horzAnchor="page" w:tblpX="1800" w:tblpY="359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4061"/>
        <w:gridCol w:w="2931"/>
        <w:gridCol w:w="1025"/>
      </w:tblGrid>
      <w:tr w14:paraId="06EE79CC">
        <w:tc>
          <w:tcPr>
            <w:tcW w:w="296" w:type="pct"/>
          </w:tcPr>
          <w:p w14:paraId="45834F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</w:t>
            </w:r>
          </w:p>
        </w:tc>
        <w:tc>
          <w:tcPr>
            <w:tcW w:w="2382" w:type="pct"/>
          </w:tcPr>
          <w:p w14:paraId="5C085E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检查项</w:t>
            </w:r>
          </w:p>
        </w:tc>
        <w:tc>
          <w:tcPr>
            <w:tcW w:w="1719" w:type="pct"/>
          </w:tcPr>
          <w:p w14:paraId="64BB02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是/否</w:t>
            </w:r>
          </w:p>
        </w:tc>
        <w:tc>
          <w:tcPr>
            <w:tcW w:w="601" w:type="pct"/>
          </w:tcPr>
          <w:p w14:paraId="1EB61D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类型</w:t>
            </w:r>
          </w:p>
        </w:tc>
      </w:tr>
      <w:tr w14:paraId="62A3391E">
        <w:tc>
          <w:tcPr>
            <w:tcW w:w="296" w:type="pct"/>
          </w:tcPr>
          <w:p w14:paraId="147522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82" w:type="pct"/>
          </w:tcPr>
          <w:p w14:paraId="5DA818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上传附件中是否有商旅附件信息？</w:t>
            </w:r>
          </w:p>
        </w:tc>
        <w:tc>
          <w:tcPr>
            <w:tcW w:w="1719" w:type="pct"/>
          </w:tcPr>
          <w:p w14:paraId="3668D5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是（2）/否（提示：请补充商旅附件）</w:t>
            </w:r>
          </w:p>
        </w:tc>
        <w:tc>
          <w:tcPr>
            <w:tcW w:w="601" w:type="pct"/>
          </w:tcPr>
          <w:p w14:paraId="774E7A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完整性</w:t>
            </w:r>
          </w:p>
        </w:tc>
      </w:tr>
      <w:tr w14:paraId="53799E46">
        <w:tc>
          <w:tcPr>
            <w:tcW w:w="296" w:type="pct"/>
          </w:tcPr>
          <w:p w14:paraId="0ADFC1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82" w:type="pct"/>
          </w:tcPr>
          <w:p w14:paraId="73C480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检查商旅附件上是否有预订火车票信息？</w:t>
            </w:r>
          </w:p>
        </w:tc>
        <w:tc>
          <w:tcPr>
            <w:tcW w:w="1719" w:type="pct"/>
          </w:tcPr>
          <w:p w14:paraId="2CF11E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是（3）/否（✅）</w:t>
            </w:r>
          </w:p>
        </w:tc>
        <w:tc>
          <w:tcPr>
            <w:tcW w:w="601" w:type="pct"/>
          </w:tcPr>
          <w:p w14:paraId="4601E0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完整性</w:t>
            </w:r>
          </w:p>
        </w:tc>
      </w:tr>
      <w:tr w14:paraId="08B90C27">
        <w:tc>
          <w:tcPr>
            <w:tcW w:w="296" w:type="pct"/>
          </w:tcPr>
          <w:p w14:paraId="5433F1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382" w:type="pct"/>
          </w:tcPr>
          <w:p w14:paraId="20158B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商旅附件预订火车票信息是否均有上传对应的报销凭证？</w:t>
            </w:r>
          </w:p>
        </w:tc>
        <w:tc>
          <w:tcPr>
            <w:tcW w:w="1719" w:type="pct"/>
          </w:tcPr>
          <w:p w14:paraId="09940D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是（✅）/否（提示：请补充xxx-xxx的火车票报销凭证）</w:t>
            </w:r>
          </w:p>
        </w:tc>
        <w:tc>
          <w:tcPr>
            <w:tcW w:w="601" w:type="pct"/>
          </w:tcPr>
          <w:p w14:paraId="334262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完整性</w:t>
            </w:r>
          </w:p>
        </w:tc>
      </w:tr>
      <w:tr w14:paraId="41545A39">
        <w:tc>
          <w:tcPr>
            <w:tcW w:w="296" w:type="pct"/>
          </w:tcPr>
          <w:p w14:paraId="1DABD8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382" w:type="pct"/>
          </w:tcPr>
          <w:p w14:paraId="35E3BB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据商旅附件上的出差起始地和到达地（如有途经地也要包含）检查出发和返回所到的城市轨迹是否为闭环，即有去有回？（远距离跨城：火车+火车、飞机+火车、飞机+飞机需要闭环；近距离跨城或市内：汽车+汽车、汽车+打车、打车+打车、打车+公交地铁、公共地铁+公交地铁、汽车+公交地铁需要闭环）</w:t>
            </w:r>
          </w:p>
          <w:p w14:paraId="4E616A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19" w:type="pct"/>
          </w:tcPr>
          <w:p w14:paraId="19C449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是（✅）/否（5）</w:t>
            </w:r>
          </w:p>
          <w:p w14:paraId="1B4527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1" w:type="pct"/>
          </w:tcPr>
          <w:p w14:paraId="14DB61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完整性</w:t>
            </w:r>
          </w:p>
        </w:tc>
      </w:tr>
      <w:tr w14:paraId="3A258B2D">
        <w:tc>
          <w:tcPr>
            <w:tcW w:w="296" w:type="pct"/>
          </w:tcPr>
          <w:p w14:paraId="38CBD3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382" w:type="pct"/>
          </w:tcPr>
          <w:p w14:paraId="6D523C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如果商旅附件中有行程非闭环，需要检查此段行程是否有上传的对应的报销凭证，火车或飞机行程的，除了票据外，还需要检查是否有线下预订的审批邮件、线下预订的支付凭证截图。</w:t>
            </w:r>
          </w:p>
        </w:tc>
        <w:tc>
          <w:tcPr>
            <w:tcW w:w="1719" w:type="pct"/>
          </w:tcPr>
          <w:p w14:paraId="65BD9B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是（✅）/否（提示1:xxx-xxx行程断档，请提供相应的报销凭证，如是线下预订请提供审批邮件和支付截图。2:xxx-xxx行程火车/飞机票未通过商旅预订，请提供审批邮件和支付截图。）</w:t>
            </w:r>
          </w:p>
        </w:tc>
        <w:tc>
          <w:tcPr>
            <w:tcW w:w="601" w:type="pct"/>
          </w:tcPr>
          <w:p w14:paraId="139DDC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完整性</w:t>
            </w:r>
          </w:p>
        </w:tc>
      </w:tr>
      <w:tr w14:paraId="1F942797">
        <w:tc>
          <w:tcPr>
            <w:tcW w:w="296" w:type="pct"/>
          </w:tcPr>
          <w:p w14:paraId="219B83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382" w:type="pct"/>
          </w:tcPr>
          <w:p w14:paraId="672399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检查商旅附件上的酒店住宿城市与出差所在城市是否相符？</w:t>
            </w:r>
          </w:p>
        </w:tc>
        <w:tc>
          <w:tcPr>
            <w:tcW w:w="1719" w:type="pct"/>
          </w:tcPr>
          <w:p w14:paraId="2B24B8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是（✅）/否（提示：出差目的地为xxx，住宿城市为xxx，请解释说明）</w:t>
            </w:r>
          </w:p>
        </w:tc>
        <w:tc>
          <w:tcPr>
            <w:tcW w:w="601" w:type="pct"/>
          </w:tcPr>
          <w:p w14:paraId="2D645F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合规性</w:t>
            </w:r>
          </w:p>
        </w:tc>
      </w:tr>
      <w:tr w14:paraId="252B5DF7">
        <w:tc>
          <w:tcPr>
            <w:tcW w:w="296" w:type="pct"/>
          </w:tcPr>
          <w:p w14:paraId="2C3251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382" w:type="pct"/>
          </w:tcPr>
          <w:p w14:paraId="3ADBF8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检查商旅附件上的酒店住宿天数（如有线下预订也要算上）与出差时间是否相符？（尤其是住宿天数大于出差天数时，并且出差天数根据交通轨迹来计算比商旅附件上的更准确）</w:t>
            </w:r>
          </w:p>
          <w:p w14:paraId="71B7D8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19" w:type="pct"/>
          </w:tcPr>
          <w:p w14:paraId="7FAC86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是（✅）/否（提示：出差天数</w:t>
            </w:r>
            <w:r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x</w:t>
            </w: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天，酒店住宿x天，请解释说明不符原因）</w:t>
            </w:r>
          </w:p>
        </w:tc>
        <w:tc>
          <w:tcPr>
            <w:tcW w:w="601" w:type="pct"/>
          </w:tcPr>
          <w:p w14:paraId="321258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合规性</w:t>
            </w:r>
          </w:p>
        </w:tc>
      </w:tr>
      <w:tr w14:paraId="79166280">
        <w:tc>
          <w:tcPr>
            <w:tcW w:w="296" w:type="pct"/>
          </w:tcPr>
          <w:p w14:paraId="0F8585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382" w:type="pct"/>
          </w:tcPr>
          <w:p w14:paraId="4905D0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检查上传附件中是否有酒店住宿凭证（发票、线下预订审批邮件、支付截图）？</w:t>
            </w:r>
          </w:p>
        </w:tc>
        <w:tc>
          <w:tcPr>
            <w:tcW w:w="1719" w:type="pct"/>
          </w:tcPr>
          <w:p w14:paraId="000465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是（9）/否（✅）</w:t>
            </w:r>
          </w:p>
        </w:tc>
        <w:tc>
          <w:tcPr>
            <w:tcW w:w="601" w:type="pct"/>
          </w:tcPr>
          <w:p w14:paraId="7B060B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完整性</w:t>
            </w:r>
          </w:p>
        </w:tc>
      </w:tr>
      <w:tr w14:paraId="35047CD6">
        <w:tc>
          <w:tcPr>
            <w:tcW w:w="296" w:type="pct"/>
          </w:tcPr>
          <w:p w14:paraId="52BEEC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382" w:type="pct"/>
          </w:tcPr>
          <w:p w14:paraId="5F9F65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检查上传附件中的酒店住宿凭证，与商旅附件是否有重合？</w:t>
            </w:r>
          </w:p>
          <w:p w14:paraId="0C2050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19" w:type="pct"/>
          </w:tcPr>
          <w:p w14:paraId="40BCC2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是（提示：线上线下酒店预订有重合，请检查）/否（✅）</w:t>
            </w:r>
          </w:p>
          <w:p w14:paraId="7EBDA1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1" w:type="pct"/>
          </w:tcPr>
          <w:p w14:paraId="13D69F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合规性</w:t>
            </w:r>
          </w:p>
        </w:tc>
      </w:tr>
      <w:tr w14:paraId="4A60B2DF">
        <w:tc>
          <w:tcPr>
            <w:tcW w:w="296" w:type="pct"/>
          </w:tcPr>
          <w:p w14:paraId="31B7EA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382" w:type="pct"/>
          </w:tcPr>
          <w:p w14:paraId="08D3AA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检查上传附件中的汽车、打车、公交地铁时间，与火车飞机的行程时间是否有重合？</w:t>
            </w:r>
          </w:p>
        </w:tc>
        <w:tc>
          <w:tcPr>
            <w:tcW w:w="1719" w:type="pct"/>
          </w:tcPr>
          <w:p w14:paraId="227F52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是（提示：xxx-xxx行程与xxx-xxx行程时间有重合，请检查）/否（✅）</w:t>
            </w:r>
          </w:p>
        </w:tc>
        <w:tc>
          <w:tcPr>
            <w:tcW w:w="601" w:type="pct"/>
          </w:tcPr>
          <w:p w14:paraId="6452E4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合规性</w:t>
            </w:r>
          </w:p>
        </w:tc>
      </w:tr>
      <w:tr w14:paraId="6C91F36D">
        <w:trPr>
          <w:trHeight w:val="90" w:hRule="atLeast"/>
        </w:trPr>
        <w:tc>
          <w:tcPr>
            <w:tcW w:w="296" w:type="pct"/>
          </w:tcPr>
          <w:p w14:paraId="2FE927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382" w:type="pct"/>
          </w:tcPr>
          <w:p w14:paraId="2F998C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检查线下预订火车票是否超标？</w:t>
            </w:r>
          </w:p>
        </w:tc>
        <w:tc>
          <w:tcPr>
            <w:tcW w:w="1719" w:type="pct"/>
          </w:tcPr>
          <w:p w14:paraId="16AB71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是（提示：火车票</w:t>
            </w:r>
            <w:r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xxx</w:t>
            </w:r>
          </w:p>
          <w:p w14:paraId="4D8FAE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超标，请检查）/否（✅）</w:t>
            </w:r>
          </w:p>
        </w:tc>
        <w:tc>
          <w:tcPr>
            <w:tcW w:w="601" w:type="pct"/>
          </w:tcPr>
          <w:p w14:paraId="39472F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合规性</w:t>
            </w:r>
          </w:p>
        </w:tc>
      </w:tr>
      <w:tr w14:paraId="4FFB1F7B">
        <w:tc>
          <w:tcPr>
            <w:tcW w:w="296" w:type="pct"/>
          </w:tcPr>
          <w:p w14:paraId="19CA41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382" w:type="pct"/>
          </w:tcPr>
          <w:p w14:paraId="1E6A6E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检查线下预订飞机票是否超标？</w:t>
            </w:r>
          </w:p>
        </w:tc>
        <w:tc>
          <w:tcPr>
            <w:tcW w:w="1719" w:type="pct"/>
          </w:tcPr>
          <w:p w14:paraId="1A63FB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是（提示：飞机票</w:t>
            </w:r>
            <w:r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xxx</w:t>
            </w:r>
          </w:p>
          <w:p w14:paraId="75CBCB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超标，请检查）/否（✅）</w:t>
            </w:r>
          </w:p>
        </w:tc>
        <w:tc>
          <w:tcPr>
            <w:tcW w:w="601" w:type="pct"/>
          </w:tcPr>
          <w:p w14:paraId="5A3B8C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合规性</w:t>
            </w:r>
          </w:p>
        </w:tc>
      </w:tr>
      <w:tr w14:paraId="5521A463">
        <w:tc>
          <w:tcPr>
            <w:tcW w:w="296" w:type="pct"/>
          </w:tcPr>
          <w:p w14:paraId="04D694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382" w:type="pct"/>
          </w:tcPr>
          <w:p w14:paraId="4308CA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检查线下预订住宿酒店是否超标？</w:t>
            </w:r>
          </w:p>
        </w:tc>
        <w:tc>
          <w:tcPr>
            <w:tcW w:w="1719" w:type="pct"/>
          </w:tcPr>
          <w:p w14:paraId="2E0F79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是（提示：x月x日酒店住宿xxx元已超标，请检查）/否（✅）</w:t>
            </w:r>
          </w:p>
        </w:tc>
        <w:tc>
          <w:tcPr>
            <w:tcW w:w="601" w:type="pct"/>
          </w:tcPr>
          <w:p w14:paraId="4CF00C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合规性</w:t>
            </w:r>
          </w:p>
        </w:tc>
      </w:tr>
      <w:tr w14:paraId="02EE5AF4">
        <w:tc>
          <w:tcPr>
            <w:tcW w:w="296" w:type="pct"/>
          </w:tcPr>
          <w:p w14:paraId="1D2325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382" w:type="pct"/>
          </w:tcPr>
          <w:p w14:paraId="62756A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检查出租车行程时间是否在夜间22:00之后，如果不是需要补充说明</w:t>
            </w:r>
          </w:p>
        </w:tc>
        <w:tc>
          <w:tcPr>
            <w:tcW w:w="1719" w:type="pct"/>
          </w:tcPr>
          <w:p w14:paraId="2A3965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是（提示：请补充打车说明）/否（✅）</w:t>
            </w:r>
          </w:p>
        </w:tc>
        <w:tc>
          <w:tcPr>
            <w:tcW w:w="601" w:type="pct"/>
          </w:tcPr>
          <w:p w14:paraId="2094A2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合规性</w:t>
            </w:r>
          </w:p>
        </w:tc>
      </w:tr>
      <w:tr w14:paraId="5C096ADD">
        <w:tc>
          <w:tcPr>
            <w:tcW w:w="296" w:type="pct"/>
          </w:tcPr>
          <w:p w14:paraId="3533AE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382" w:type="pct"/>
          </w:tcPr>
          <w:p w14:paraId="7271F4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检查如果有出租车发票，需要同步提供行程单</w:t>
            </w:r>
          </w:p>
        </w:tc>
        <w:tc>
          <w:tcPr>
            <w:tcW w:w="1719" w:type="pct"/>
          </w:tcPr>
          <w:p w14:paraId="354689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是（提示：请补充发票xxxx（金额xxx）对应的行程单）/否（✅）</w:t>
            </w:r>
          </w:p>
        </w:tc>
        <w:tc>
          <w:tcPr>
            <w:tcW w:w="601" w:type="pct"/>
          </w:tcPr>
          <w:p w14:paraId="59FAF2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完整性</w:t>
            </w:r>
          </w:p>
          <w:p w14:paraId="2D325A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F9ECBB4">
        <w:tc>
          <w:tcPr>
            <w:tcW w:w="296" w:type="pct"/>
          </w:tcPr>
          <w:p w14:paraId="6628CF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382" w:type="pct"/>
          </w:tcPr>
          <w:p w14:paraId="2113B8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检查如果有机场大巴汽车票，需要同步提供车票或预订截图</w:t>
            </w:r>
          </w:p>
        </w:tc>
        <w:tc>
          <w:tcPr>
            <w:tcW w:w="1719" w:type="pct"/>
          </w:tcPr>
          <w:p w14:paraId="1EF0D0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是（提示：请补充车票或预订截图/否（✅）</w:t>
            </w:r>
          </w:p>
        </w:tc>
        <w:tc>
          <w:tcPr>
            <w:tcW w:w="601" w:type="pct"/>
          </w:tcPr>
          <w:p w14:paraId="00547A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完整性</w:t>
            </w:r>
          </w:p>
        </w:tc>
      </w:tr>
      <w:tr w14:paraId="325F2F45">
        <w:tc>
          <w:tcPr>
            <w:tcW w:w="296" w:type="pct"/>
          </w:tcPr>
          <w:p w14:paraId="68CE38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382" w:type="pct"/>
          </w:tcPr>
          <w:p w14:paraId="0F2CBB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检查如果有地铁发票，需要同步提提供地铁行程截图和支付截图</w:t>
            </w:r>
          </w:p>
        </w:tc>
        <w:tc>
          <w:tcPr>
            <w:tcW w:w="1719" w:type="pct"/>
          </w:tcPr>
          <w:p w14:paraId="066121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是（提示：请补充行程截图和支付截图/否（✅）</w:t>
            </w:r>
          </w:p>
        </w:tc>
        <w:tc>
          <w:tcPr>
            <w:tcW w:w="601" w:type="pct"/>
          </w:tcPr>
          <w:p w14:paraId="2A0917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完整性</w:t>
            </w:r>
          </w:p>
        </w:tc>
      </w:tr>
      <w:tr w14:paraId="28FA2901">
        <w:tc>
          <w:tcPr>
            <w:tcW w:w="296" w:type="pct"/>
          </w:tcPr>
          <w:p w14:paraId="230358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382" w:type="pct"/>
          </w:tcPr>
          <w:p w14:paraId="626B7A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发票抬头检查，所有车票、发票抬头必须是</w:t>
            </w:r>
            <w:r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xxxxxxx</w:t>
            </w: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，否则为开错</w:t>
            </w:r>
          </w:p>
        </w:tc>
        <w:tc>
          <w:tcPr>
            <w:tcW w:w="1719" w:type="pct"/>
          </w:tcPr>
          <w:p w14:paraId="5821DE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是（✅）/否（提示：票据xxxx抬头错误，请检查）</w:t>
            </w:r>
          </w:p>
        </w:tc>
        <w:tc>
          <w:tcPr>
            <w:tcW w:w="601" w:type="pct"/>
          </w:tcPr>
          <w:p w14:paraId="5697A5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enlo" w:hAnsi="Menlo" w:eastAsia="Menlo" w:cs="Menlo"/>
                <w:b w:val="0"/>
                <w:bCs w:val="0"/>
                <w:color w:val="2020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合规性</w:t>
            </w:r>
          </w:p>
        </w:tc>
      </w:tr>
    </w:tbl>
    <w:p w14:paraId="422052D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</w:p>
    <w:p w14:paraId="68E61A96">
      <w:pPr>
        <w:keepNext w:val="0"/>
        <w:keepLines w:val="0"/>
        <w:widowControl/>
        <w:suppressLineNumbers w:val="0"/>
        <w:jc w:val="left"/>
      </w:pPr>
    </w:p>
    <w:p w14:paraId="101864A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##### 预审结果</w:t>
      </w:r>
    </w:p>
    <w:p w14:paraId="0C20F933">
      <w:pPr>
        <w:keepNext w:val="0"/>
        <w:keepLines w:val="0"/>
        <w:widowControl/>
        <w:suppressLineNumbers w:val="0"/>
        <w:jc w:val="left"/>
      </w:pPr>
    </w:p>
    <w:p w14:paraId="7421F54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正常项目：标记为"已修复"/"issue-fixed"</w:t>
      </w:r>
    </w:p>
    <w:p w14:paraId="51200DF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问题项目：</w:t>
      </w:r>
    </w:p>
    <w:p w14:paraId="25EE2EA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显示"⚠"图标</w:t>
      </w:r>
    </w:p>
    <w:p w14:paraId="5DFEE8C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显示问题描述</w:t>
      </w:r>
    </w:p>
    <w:p w14:paraId="710C4F3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提供"补充上传"按钮</w:t>
      </w:r>
    </w:p>
    <w:p w14:paraId="2F170F2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问题汇总：显示"预审发现问题（N项）"及具体描述</w:t>
      </w:r>
    </w:p>
    <w:p w14:paraId="3DC82F5B">
      <w:pPr>
        <w:keepNext w:val="0"/>
        <w:keepLines w:val="0"/>
        <w:widowControl/>
        <w:suppressLineNumbers w:val="0"/>
        <w:jc w:val="left"/>
      </w:pPr>
    </w:p>
    <w:p w14:paraId="74588EF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##### 预审通过</w:t>
      </w:r>
    </w:p>
    <w:p w14:paraId="24AD95E5">
      <w:pPr>
        <w:keepNext w:val="0"/>
        <w:keepLines w:val="0"/>
        <w:widowControl/>
        <w:suppressLineNumbers w:val="0"/>
        <w:jc w:val="left"/>
      </w:pPr>
    </w:p>
    <w:p w14:paraId="05768E1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提示"预审通过！所有单据完整且合规。"</w:t>
      </w:r>
    </w:p>
    <w:p w14:paraId="0C89D7AA">
      <w:pPr>
        <w:keepNext w:val="0"/>
        <w:keepLines w:val="0"/>
        <w:widowControl/>
        <w:suppressLineNumbers w:val="0"/>
        <w:jc w:val="left"/>
      </w:pPr>
    </w:p>
    <w:p w14:paraId="6E561F4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4.3.6 提交报销</w:t>
      </w:r>
    </w:p>
    <w:p w14:paraId="1A83A92C">
      <w:pPr>
        <w:keepNext w:val="0"/>
        <w:keepLines w:val="0"/>
        <w:widowControl/>
        <w:suppressLineNumbers w:val="0"/>
        <w:jc w:val="left"/>
      </w:pPr>
    </w:p>
    <w:p w14:paraId="5E5A2E7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点击"去报销吧"按钮：</w:t>
      </w:r>
    </w:p>
    <w:p w14:paraId="18541F9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8595" cy="1693545"/>
            <wp:effectExtent l="0" t="0" r="14605" b="8255"/>
            <wp:docPr id="6" name="图片 6" descr="cdfee59d7c1ff6e3903c60ba4dd1a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dfee59d7c1ff6e3903c60ba4dd1a00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B042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68595" cy="1693545"/>
            <wp:effectExtent l="0" t="0" r="14605" b="8255"/>
            <wp:docPr id="7" name="图片 7" descr="d57641d8e6a76749e68fc416225bb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57641d8e6a76749e68fc416225bb6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8C606">
      <w:pPr>
        <w:keepNext w:val="0"/>
        <w:keepLines w:val="0"/>
        <w:widowControl/>
        <w:suppressLineNumbers w:val="0"/>
        <w:jc w:val="left"/>
      </w:pPr>
    </w:p>
    <w:p w14:paraId="70E3024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步骤 | 说明 |</w:t>
      </w:r>
    </w:p>
    <w:p w14:paraId="6A8EB5F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234CAA8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确认提示 | "请注意：总裁办去报销了，前期事务已完结且不可回退。" |</w:t>
      </w:r>
    </w:p>
    <w:p w14:paraId="4821C1F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提交 | 确认后提交报销申请 |</w:t>
      </w:r>
    </w:p>
    <w:p w14:paraId="2B600EF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结果提示 | "已提交报销申请，等待审批..." |</w:t>
      </w:r>
    </w:p>
    <w:p w14:paraId="6A8AFEB8">
      <w:pPr>
        <w:keepNext w:val="0"/>
        <w:keepLines w:val="0"/>
        <w:widowControl/>
        <w:suppressLineNumbers w:val="0"/>
        <w:jc w:val="left"/>
      </w:pPr>
    </w:p>
    <w:p w14:paraId="6EAEA49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6A6861C0">
      <w:pPr>
        <w:keepNext w:val="0"/>
        <w:keepLines w:val="0"/>
        <w:widowControl/>
        <w:suppressLineNumbers w:val="0"/>
        <w:jc w:val="left"/>
      </w:pPr>
    </w:p>
    <w:p w14:paraId="29582A1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4.4 模块3：AI助手</w:t>
      </w:r>
    </w:p>
    <w:p w14:paraId="250B68C0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03B2645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4.4.1 全局对话栏</w:t>
      </w:r>
    </w:p>
    <w:p w14:paraId="0B4BCED7">
      <w:pPr>
        <w:keepNext w:val="0"/>
        <w:keepLines w:val="0"/>
        <w:widowControl/>
        <w:suppressLineNumbers w:val="0"/>
        <w:jc w:val="left"/>
      </w:pPr>
    </w:p>
    <w:p w14:paraId="0247F1D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底部悬浮对话栏，支持快速交互：</w:t>
      </w:r>
    </w:p>
    <w:p w14:paraId="05BA9FDF">
      <w:pPr>
        <w:keepNext w:val="0"/>
        <w:keepLines w:val="0"/>
        <w:widowControl/>
        <w:suppressLineNumbers w:val="0"/>
        <w:jc w:val="left"/>
      </w:pPr>
    </w:p>
    <w:p w14:paraId="677EC39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功能点 | 说明 |</w:t>
      </w:r>
    </w:p>
    <w:p w14:paraId="17B79BD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|--------|------|</w:t>
      </w:r>
    </w:p>
    <w:p w14:paraId="1F32BBF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触发区域 | 点击展开对话栏 |</w:t>
      </w:r>
    </w:p>
    <w:p w14:paraId="102F59B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展开/收起 | 点击按钮切换状态 |</w:t>
      </w:r>
    </w:p>
    <w:p w14:paraId="0333FB9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欢迎消息 | "您好！有什么可以帮您？" |</w:t>
      </w:r>
    </w:p>
    <w:p w14:paraId="3450BDC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快捷回复 | 显示可用的操作选项 |</w:t>
      </w:r>
    </w:p>
    <w:p w14:paraId="16A8D8C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消息输入 | 支持输入文字消息 |</w:t>
      </w:r>
    </w:p>
    <w:p w14:paraId="4A634CB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发送 | 支持点击发送和回车发送 |</w:t>
      </w:r>
    </w:p>
    <w:p w14:paraId="2304C39D">
      <w:pPr>
        <w:keepNext w:val="0"/>
        <w:keepLines w:val="0"/>
        <w:widowControl/>
        <w:suppressLineNumbers w:val="0"/>
        <w:jc w:val="left"/>
      </w:pPr>
    </w:p>
    <w:p w14:paraId="25BCFD2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##### 消息类型</w:t>
      </w:r>
    </w:p>
    <w:p w14:paraId="011C9A29">
      <w:pPr>
        <w:keepNext w:val="0"/>
        <w:keepLines w:val="0"/>
        <w:widowControl/>
        <w:suppressLineNumbers w:val="0"/>
        <w:jc w:val="left"/>
      </w:pPr>
    </w:p>
    <w:p w14:paraId="54BAC20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类型 | 说明 |</w:t>
      </w:r>
    </w:p>
    <w:p w14:paraId="1BD29DD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2B5BE66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用户消息 | 右侧显示，蓝色背景 |</w:t>
      </w:r>
    </w:p>
    <w:p w14:paraId="6BF556C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AI回复 | 左侧显示，灰色背景 |</w:t>
      </w:r>
    </w:p>
    <w:p w14:paraId="3D7D3828">
      <w:pPr>
        <w:keepNext w:val="0"/>
        <w:keepLines w:val="0"/>
        <w:widowControl/>
        <w:suppressLineNumbers w:val="0"/>
        <w:jc w:val="left"/>
      </w:pPr>
    </w:p>
    <w:p w14:paraId="6A879D2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4.4.2 召唤面板</w:t>
      </w:r>
    </w:p>
    <w:p w14:paraId="1AD9F4C4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7775F66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点击"召唤"入口显示召唤面板：</w:t>
      </w:r>
    </w:p>
    <w:p w14:paraId="10B2B723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062CB51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功能 | 说明 |</w:t>
      </w:r>
    </w:p>
    <w:p w14:paraId="44323D0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328CE33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模式切换 | 编辑指令 / 选择助理 |</w:t>
      </w:r>
    </w:p>
    <w:p w14:paraId="60039EB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编辑指令 | 文本框输入自定义指令 |</w:t>
      </w:r>
    </w:p>
    <w:p w14:paraId="43CA49E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选择助理 | 预设助理卡片列表，单选 |</w:t>
      </w:r>
    </w:p>
    <w:p w14:paraId="1E27400C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15A25F1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##### 预设助理卡片</w:t>
      </w:r>
    </w:p>
    <w:p w14:paraId="5A7E5892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4BCD37A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卡片 | 内容 |</w:t>
      </w:r>
    </w:p>
    <w:p w14:paraId="76CF486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2C6E11B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头像 | 渐变色背景 |</w:t>
      </w:r>
    </w:p>
    <w:p w14:paraId="38F0D14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名称 | 角色名称 |</w:t>
      </w:r>
    </w:p>
    <w:p w14:paraId="54EF3E8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设置 | 点击可配置角色信息 |</w:t>
      </w:r>
    </w:p>
    <w:p w14:paraId="78C54EEA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1CE07C0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##### 角色配置弹窗</w:t>
      </w:r>
    </w:p>
    <w:p w14:paraId="02668681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3D689D2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字段 | 说明 |</w:t>
      </w:r>
    </w:p>
    <w:p w14:paraId="20CCF59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2048E6F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角色名称 | 可编辑的助手名称 |</w:t>
      </w:r>
    </w:p>
    <w:p w14:paraId="3453E81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角色设定 | 角色的职责描述 |</w:t>
      </w:r>
    </w:p>
    <w:p w14:paraId="5A8A885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Prompt | AI提示词模板 |</w:t>
      </w:r>
    </w:p>
    <w:p w14:paraId="0B27A18D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3242C7A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4.4.3 角色Prompt模板</w:t>
      </w:r>
    </w:p>
    <w:p w14:paraId="30E8B80D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5D72461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角色 | Prompt格式 |</w:t>
      </w:r>
    </w:p>
    <w:p w14:paraId="58CF6F64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|------|-----------|</w:t>
      </w:r>
    </w:p>
    <w:p w14:paraId="611E2EB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行政秘书 | 角色：{role}\n\n请帮我处理以下行政事务：\n{task}\n\n要求：\n1. 严格按照公司制度执行\n2. 注意保密事项\n3. 及时反馈进度 |</w:t>
      </w:r>
    </w:p>
    <w:p w14:paraId="3DBDB40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费控专责 | 角色：{role}\n\n请帮我审核以下费用报销：\n{expense}\n\n要求：\n1. 核对发票真实性\n2. 检查是否符合费用标准\n3. 确认预算充足 |</w:t>
      </w:r>
    </w:p>
    <w:p w14:paraId="11CCC22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财务BP | 角色：{role}\n\n请帮我分析以下财务问题：\n{question}\n\n要求：\n1. 提供专业财务建议\n2. 注意合规性\n3. 兼顾业务发展 |</w:t>
      </w:r>
    </w:p>
    <w:p w14:paraId="2A76468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采购专员 | 角色：{role}\n\n请帮我处理以下采购事项：\n{purchase}\n\n要求：\n1. 遵循采购流程\n2. 比价择优\n3. 记录台账 |</w:t>
      </w:r>
    </w:p>
    <w:p w14:paraId="1B24008E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416155B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3C5EE182">
      <w:pPr>
        <w:keepNext w:val="0"/>
        <w:keepLines w:val="0"/>
        <w:widowControl/>
        <w:suppressLineNumbers w:val="0"/>
        <w:jc w:val="left"/>
      </w:pPr>
    </w:p>
    <w:p w14:paraId="57CBC35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4.5 模块4：用户中心</w:t>
      </w:r>
    </w:p>
    <w:p w14:paraId="525EC290">
      <w:pPr>
        <w:keepNext w:val="0"/>
        <w:keepLines w:val="0"/>
        <w:widowControl/>
        <w:suppressLineNumbers w:val="0"/>
        <w:jc w:val="left"/>
      </w:pPr>
    </w:p>
    <w:p w14:paraId="7463265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4.5.1 用户菜单</w:t>
      </w:r>
    </w:p>
    <w:p w14:paraId="61922B2D">
      <w:pPr>
        <w:keepNext w:val="0"/>
        <w:keepLines w:val="0"/>
        <w:widowControl/>
        <w:suppressLineNumbers w:val="0"/>
        <w:jc w:val="left"/>
      </w:pPr>
    </w:p>
    <w:p w14:paraId="7887E7C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点击头像显示下拉菜单：</w:t>
      </w:r>
    </w:p>
    <w:p w14:paraId="2F34C859">
      <w:pPr>
        <w:keepNext w:val="0"/>
        <w:keepLines w:val="0"/>
        <w:widowControl/>
        <w:suppressLineNumbers w:val="0"/>
        <w:jc w:val="left"/>
      </w:pPr>
    </w:p>
    <w:p w14:paraId="54D731B4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项目 | 说明 |</w:t>
      </w:r>
    </w:p>
    <w:p w14:paraId="794FBB3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0C06CA84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用户名 | 当前登录用户 |</w:t>
      </w:r>
    </w:p>
    <w:p w14:paraId="73B6105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组织 | 所属组织名称（如"Ashy有限公司本部"） |</w:t>
      </w:r>
    </w:p>
    <w:p w14:paraId="3C5035B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设置 | 跳转设置页面 |</w:t>
      </w:r>
    </w:p>
    <w:p w14:paraId="0D74060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登出 | 退出登录 |</w:t>
      </w:r>
    </w:p>
    <w:p w14:paraId="14AF77E9">
      <w:pPr>
        <w:keepNext w:val="0"/>
        <w:keepLines w:val="0"/>
        <w:widowControl/>
        <w:suppressLineNumbers w:val="0"/>
        <w:jc w:val="left"/>
      </w:pPr>
    </w:p>
    <w:p w14:paraId="531B7F1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43BB63A9">
      <w:pPr>
        <w:keepNext w:val="0"/>
        <w:keepLines w:val="0"/>
        <w:widowControl/>
        <w:suppressLineNumbers w:val="0"/>
        <w:jc w:val="left"/>
      </w:pPr>
    </w:p>
    <w:p w14:paraId="64B5FAE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### 4.6 模块5：扫码上传</w:t>
      </w:r>
    </w:p>
    <w:p w14:paraId="203C759C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6BD8A8A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4.6.1 扫码入口</w:t>
      </w:r>
    </w:p>
    <w:p w14:paraId="6AAE9860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3CC81B4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位置 | 形式 |</w:t>
      </w:r>
    </w:p>
    <w:p w14:paraId="75AC624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35ACF32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活动栏 | 扫码图标按钮 |</w:t>
      </w:r>
    </w:p>
    <w:p w14:paraId="7C37B99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主内容区 | 小程序码卡片（悬浮） |</w:t>
      </w:r>
    </w:p>
    <w:p w14:paraId="71EB988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底部浮动 | 扫码图标（悬停提示） |</w:t>
      </w:r>
    </w:p>
    <w:p w14:paraId="10045A38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04F67E1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#### 4.6.2 功能说明</w:t>
      </w:r>
    </w:p>
    <w:p w14:paraId="13470C37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7E1FA58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95380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点击提示："请使用小程序码扫码，在手机上选择文件上传"</w:t>
      </w:r>
    </w:p>
    <w:p w14:paraId="369B69DB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3058011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2F73B6D2">
      <w:pPr>
        <w:keepNext w:val="0"/>
        <w:keepLines w:val="0"/>
        <w:widowControl/>
        <w:suppressLineNumbers w:val="0"/>
        <w:jc w:val="left"/>
      </w:pPr>
    </w:p>
    <w:p w14:paraId="102B1D5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4.7 模块6：状态栏</w:t>
      </w:r>
    </w:p>
    <w:p w14:paraId="6A5E409E">
      <w:pPr>
        <w:keepNext w:val="0"/>
        <w:keepLines w:val="0"/>
        <w:widowControl/>
        <w:suppressLineNumbers w:val="0"/>
        <w:jc w:val="left"/>
      </w:pPr>
    </w:p>
    <w:p w14:paraId="133EF70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底部状态栏显示：</w:t>
      </w:r>
    </w:p>
    <w:p w14:paraId="484FD635">
      <w:pPr>
        <w:keepNext w:val="0"/>
        <w:keepLines w:val="0"/>
        <w:widowControl/>
        <w:suppressLineNumbers w:val="0"/>
        <w:jc w:val="left"/>
      </w:pPr>
    </w:p>
    <w:p w14:paraId="4BEF91F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显示内容 | 说明 |</w:t>
      </w:r>
    </w:p>
    <w:p w14:paraId="224F177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|----------|------|</w:t>
      </w:r>
    </w:p>
    <w:p w14:paraId="20BC4669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行列号 | 当前光标位置 |</w:t>
      </w:r>
    </w:p>
    <w:p w14:paraId="5040985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编码 | UTF-8 |</w:t>
      </w:r>
    </w:p>
    <w:p w14:paraId="015313DD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工作台 | 总裁办 |</w:t>
      </w:r>
    </w:p>
    <w:p w14:paraId="62B35836">
      <w:pPr>
        <w:keepNext w:val="0"/>
        <w:keepLines w:val="0"/>
        <w:widowControl/>
        <w:suppressLineNumbers w:val="0"/>
        <w:jc w:val="left"/>
      </w:pPr>
    </w:p>
    <w:p w14:paraId="0469896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48C853B4">
      <w:pPr>
        <w:keepNext w:val="0"/>
        <w:keepLines w:val="0"/>
        <w:widowControl/>
        <w:suppressLineNumbers w:val="0"/>
        <w:jc w:val="left"/>
      </w:pPr>
    </w:p>
    <w:p w14:paraId="7ACCD37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## 5. 界面要求</w:t>
      </w:r>
    </w:p>
    <w:p w14:paraId="5B25D385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767F3AE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### 5.1 布局规格</w:t>
      </w:r>
    </w:p>
    <w:p w14:paraId="03D2FA3F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38E8DDF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区域 | 高度/宽度 | 说明 |</w:t>
      </w:r>
    </w:p>
    <w:p w14:paraId="1B42915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|------|-----------|------|</w:t>
      </w:r>
    </w:p>
    <w:p w14:paraId="53A76D6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标题栏 | 35px | 顶部固定 |</w:t>
      </w:r>
    </w:p>
    <w:p w14:paraId="598D6B6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活动栏 | 50px | 左侧固定 |</w:t>
      </w:r>
    </w:p>
    <w:p w14:paraId="59CB1D0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侧边栏 | 250px | 可折叠 |</w:t>
      </w:r>
    </w:p>
    <w:p w14:paraId="71EF8B1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状态栏 | 22px | 底部固定 |</w:t>
      </w:r>
    </w:p>
    <w:p w14:paraId="0AC0B5D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底部对话栏 | 可变 | 展开高度280px，收起高度约44px |</w:t>
      </w:r>
    </w:p>
    <w:p w14:paraId="3C86A673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0752BCBA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### 5.2 交互规范</w:t>
      </w:r>
    </w:p>
    <w:p w14:paraId="2050C626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0D036FD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交互 | 效果 |</w:t>
      </w:r>
    </w:p>
    <w:p w14:paraId="55AEDB6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|------|------|</w:t>
      </w:r>
    </w:p>
    <w:p w14:paraId="2F65A55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按钮悬停 | 背景色变化，transition 0.15s |</w:t>
      </w:r>
    </w:p>
    <w:p w14:paraId="3E56A78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卡片悬停 | 背景色变化 |</w:t>
      </w:r>
    </w:p>
    <w:p w14:paraId="002B910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模态框 | 点击外部关闭 |</w:t>
      </w:r>
    </w:p>
    <w:p w14:paraId="0AFA7A9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下拉菜单 | 点击外部关闭 |</w:t>
      </w:r>
    </w:p>
    <w:p w14:paraId="779BA4E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| 侧边栏折叠 | 宽度过渡0.2s |</w:t>
      </w:r>
    </w:p>
    <w:p w14:paraId="74B03E5D">
      <w:pPr>
        <w:keepNext w:val="0"/>
        <w:keepLines w:val="0"/>
        <w:widowControl/>
        <w:suppressLineNumbers w:val="0"/>
        <w:jc w:val="left"/>
        <w:rPr>
          <w:strike/>
          <w:dstrike w:val="0"/>
        </w:rPr>
      </w:pPr>
    </w:p>
    <w:p w14:paraId="37892F50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strike/>
          <w:dstrike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strike/>
          <w:dstrike w:val="0"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39156BAA">
      <w:pPr>
        <w:keepNext w:val="0"/>
        <w:keepLines w:val="0"/>
        <w:widowControl/>
        <w:suppressLineNumbers w:val="0"/>
        <w:jc w:val="left"/>
      </w:pPr>
    </w:p>
    <w:p w14:paraId="03E0DC6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 6. 数据流程</w:t>
      </w:r>
    </w:p>
    <w:p w14:paraId="3D49976C">
      <w:pPr>
        <w:keepNext w:val="0"/>
        <w:keepLines w:val="0"/>
        <w:widowControl/>
        <w:suppressLineNumbers w:val="0"/>
        <w:jc w:val="left"/>
      </w:pPr>
    </w:p>
    <w:p w14:paraId="5B73FA06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6.1 报销流程</w:t>
      </w:r>
    </w:p>
    <w:p w14:paraId="678DA1CB">
      <w:pPr>
        <w:keepNext w:val="0"/>
        <w:keepLines w:val="0"/>
        <w:widowControl/>
        <w:suppressLineNumbers w:val="0"/>
        <w:jc w:val="left"/>
      </w:pPr>
    </w:p>
    <w:p w14:paraId="7111301B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```</w:t>
      </w:r>
    </w:p>
    <w:p w14:paraId="1B9E71C2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1. 发起事项 → 2. 上传凭证 → 3. 生成时间轨迹 → 4. AI预审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（循环）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 → 5.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修改（循环）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 xml:space="preserve">→ 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6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提</w:t>
      </w: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交报销</w:t>
      </w:r>
    </w:p>
    <w:p w14:paraId="4F231A01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```</w:t>
      </w:r>
    </w:p>
    <w:p w14:paraId="79E50FE6">
      <w:pPr>
        <w:keepNext w:val="0"/>
        <w:keepLines w:val="0"/>
        <w:widowControl/>
        <w:suppressLineNumbers w:val="0"/>
        <w:jc w:val="left"/>
      </w:pPr>
    </w:p>
    <w:p w14:paraId="0028BAD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6.2 凭证处理流程</w:t>
      </w:r>
    </w:p>
    <w:p w14:paraId="6095932E">
      <w:pPr>
        <w:keepNext w:val="0"/>
        <w:keepLines w:val="0"/>
        <w:widowControl/>
        <w:suppressLineNumbers w:val="0"/>
        <w:jc w:val="left"/>
      </w:pPr>
    </w:p>
    <w:p w14:paraId="0776AA3E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```</w:t>
      </w:r>
    </w:p>
    <w:p w14:paraId="1BF4BFC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上传文件 → 自动识别 → 生成时间轨迹 → 显示凭证缩略图 → 可查看详情</w:t>
      </w:r>
    </w:p>
    <w:p w14:paraId="0BC5751C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```</w:t>
      </w:r>
    </w:p>
    <w:p w14:paraId="3B5D6298">
      <w:pPr>
        <w:keepNext w:val="0"/>
        <w:keepLines w:val="0"/>
        <w:widowControl/>
        <w:suppressLineNumbers w:val="0"/>
        <w:jc w:val="left"/>
      </w:pPr>
    </w:p>
    <w:p w14:paraId="33AF4B0F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### 6.3 AI预审流程</w:t>
      </w:r>
    </w:p>
    <w:p w14:paraId="618AD676">
      <w:pPr>
        <w:keepNext w:val="0"/>
        <w:keepLines w:val="0"/>
        <w:widowControl/>
        <w:suppressLineNumbers w:val="0"/>
        <w:jc w:val="left"/>
      </w:pPr>
    </w:p>
    <w:p w14:paraId="14DEF1B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```</w:t>
      </w:r>
    </w:p>
    <w:p w14:paraId="5E420F25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点击预审 → 检查完整性 → 检查合规性 → 标注问题 → 显示结果</w:t>
      </w:r>
    </w:p>
    <w:p w14:paraId="350A40D7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202020"/>
          <w:kern w:val="0"/>
          <w:sz w:val="24"/>
          <w:szCs w:val="24"/>
          <w:shd w:val="clear" w:fill="FFFFFF"/>
          <w:lang w:val="en-US" w:eastAsia="zh-CN" w:bidi="ar"/>
        </w:rPr>
        <w:t>```</w:t>
      </w:r>
    </w:p>
    <w:p w14:paraId="694D35B1">
      <w:pPr>
        <w:keepNext w:val="0"/>
        <w:keepLines w:val="0"/>
        <w:widowControl/>
        <w:suppressLineNumbers w:val="0"/>
        <w:jc w:val="left"/>
      </w:pPr>
    </w:p>
    <w:p w14:paraId="43D7A968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202020"/>
          <w:sz w:val="24"/>
          <w:szCs w:val="24"/>
        </w:rPr>
      </w:pPr>
      <w:r>
        <w:rPr>
          <w:rFonts w:hint="default" w:ascii="Menlo" w:hAnsi="Menlo" w:eastAsia="Menlo" w:cs="Menlo"/>
          <w:b/>
          <w:bCs/>
          <w:color w:val="0550AE"/>
          <w:kern w:val="0"/>
          <w:sz w:val="24"/>
          <w:szCs w:val="24"/>
          <w:shd w:val="clear" w:fill="FFFFFF"/>
          <w:lang w:val="en-US" w:eastAsia="zh-CN" w:bidi="ar"/>
        </w:rPr>
        <w:t>---</w:t>
      </w:r>
    </w:p>
    <w:p w14:paraId="20F11204">
      <w:pPr>
        <w:keepNext w:val="0"/>
        <w:keepLines w:val="0"/>
        <w:widowControl/>
        <w:suppressLineNumbers w:val="0"/>
        <w:jc w:val="left"/>
      </w:pPr>
    </w:p>
    <w:p w14:paraId="4AE9FF46">
      <w:pPr>
        <w:keepNext w:val="0"/>
        <w:keepLines w:val="0"/>
        <w:widowControl/>
        <w:suppressLineNumbers w:val="0"/>
        <w:jc w:val="left"/>
      </w:pPr>
    </w:p>
    <w:p w14:paraId="18A274DE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ABF7"/>
    <w:rsid w:val="3B31A8EC"/>
    <w:rsid w:val="3BAF41CE"/>
    <w:rsid w:val="3EEBDE72"/>
    <w:rsid w:val="5B95021A"/>
    <w:rsid w:val="5BFFCCAF"/>
    <w:rsid w:val="6EFE5000"/>
    <w:rsid w:val="75FF9126"/>
    <w:rsid w:val="7763D2C0"/>
    <w:rsid w:val="7B4B9B8D"/>
    <w:rsid w:val="7B7EABF7"/>
    <w:rsid w:val="7DEAA250"/>
    <w:rsid w:val="7E376474"/>
    <w:rsid w:val="7ED7E682"/>
    <w:rsid w:val="7EF8FC02"/>
    <w:rsid w:val="7EFD2A0F"/>
    <w:rsid w:val="80FFF822"/>
    <w:rsid w:val="D0FFA673"/>
    <w:rsid w:val="DAAD342D"/>
    <w:rsid w:val="EFFBAF67"/>
    <w:rsid w:val="F5FFCEE6"/>
    <w:rsid w:val="F7FF2B38"/>
    <w:rsid w:val="FEFF682E"/>
    <w:rsid w:val="FFEDE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ascii="宋体-简" w:hAnsi="宋体-简" w:eastAsia="宋体-简" w:cs="宋体-简"/>
      <w:color w:val="000000"/>
      <w:sz w:val="24"/>
      <w:szCs w:val="24"/>
      <w:u w:val="none"/>
    </w:rPr>
  </w:style>
  <w:style w:type="character" w:customStyle="1" w:styleId="8">
    <w:name w:val="font21"/>
    <w:basedOn w:val="5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2026-05-06T18:13:00Z</dcterms:created>
  <dc:creator>wildcherry</dc:creator>
  <cp:lastModifiedBy>wildcherry</cp:lastModifiedBy>
  <dcterms:modified xsi:type="dcterms:W3CDTF">2026-05-06T16:12:34Z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F68285D33647D0ACDFA3FA695518B6A1_41</vt:lpwstr>
  </property>
</Properties>
</file>